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612" w:rsidRDefault="00696612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96612" w:rsidRDefault="00696612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696612" w:rsidRPr="00342950" w:rsidRDefault="00696612">
      <w:pPr>
        <w:spacing w:after="0" w:line="360" w:lineRule="auto"/>
        <w:jc w:val="center"/>
        <w:rPr>
          <w:rFonts w:ascii="Arial Narrow" w:hAnsi="Arial Narrow" w:cs="Times New Roman CYR"/>
          <w:b/>
          <w:i/>
          <w:sz w:val="52"/>
          <w:u w:val="single"/>
        </w:rPr>
      </w:pPr>
      <w:r w:rsidRPr="00342950">
        <w:rPr>
          <w:rFonts w:ascii="Arial Narrow" w:hAnsi="Arial Narrow" w:cs="Times New Roman CYR"/>
          <w:b/>
          <w:i/>
          <w:sz w:val="52"/>
          <w:u w:val="single"/>
        </w:rPr>
        <w:t>План работы ШМО</w:t>
      </w:r>
      <w:bookmarkStart w:id="0" w:name="_GoBack"/>
      <w:bookmarkEnd w:id="0"/>
    </w:p>
    <w:p w:rsidR="00696612" w:rsidRDefault="00696612">
      <w:pPr>
        <w:spacing w:after="0" w:line="360" w:lineRule="auto"/>
        <w:jc w:val="center"/>
        <w:rPr>
          <w:rFonts w:ascii="Times New Roman CYR" w:hAnsi="Times New Roman CYR" w:cs="Times New Roman CYR"/>
          <w:b/>
          <w:i/>
          <w:sz w:val="52"/>
          <w:u w:val="single"/>
        </w:rPr>
      </w:pPr>
      <w:r>
        <w:rPr>
          <w:rFonts w:ascii="Times New Roman CYR" w:hAnsi="Times New Roman CYR" w:cs="Times New Roman CYR"/>
          <w:b/>
          <w:i/>
          <w:sz w:val="52"/>
          <w:u w:val="single"/>
        </w:rPr>
        <w:t>учителей  прикладного цикла</w:t>
      </w:r>
    </w:p>
    <w:p w:rsidR="00696612" w:rsidRDefault="00B237D0">
      <w:pPr>
        <w:spacing w:after="0" w:line="240" w:lineRule="auto"/>
        <w:jc w:val="center"/>
        <w:rPr>
          <w:rFonts w:ascii="Times New Roman CYR" w:hAnsi="Times New Roman CYR" w:cs="Times New Roman CYR"/>
          <w:b/>
          <w:i/>
          <w:sz w:val="52"/>
          <w:u w:val="single"/>
        </w:rPr>
      </w:pPr>
      <w:r>
        <w:rPr>
          <w:rFonts w:ascii="Times New Roman CYR" w:hAnsi="Times New Roman CYR" w:cs="Times New Roman CYR"/>
          <w:b/>
          <w:i/>
          <w:sz w:val="52"/>
          <w:u w:val="single"/>
        </w:rPr>
        <w:t>на 2022-2023</w:t>
      </w:r>
      <w:r w:rsidR="00696612">
        <w:rPr>
          <w:rFonts w:ascii="Times New Roman CYR" w:hAnsi="Times New Roman CYR" w:cs="Times New Roman CYR"/>
          <w:b/>
          <w:i/>
          <w:sz w:val="52"/>
          <w:u w:val="single"/>
        </w:rPr>
        <w:t xml:space="preserve">  учебный год</w:t>
      </w:r>
    </w:p>
    <w:p w:rsidR="00696612" w:rsidRDefault="00696612">
      <w:pPr>
        <w:spacing w:after="0" w:line="240" w:lineRule="auto"/>
        <w:jc w:val="center"/>
        <w:rPr>
          <w:rFonts w:ascii="Verdana" w:hAnsi="Verdana" w:cs="Verdana"/>
          <w:sz w:val="52"/>
        </w:rPr>
      </w:pPr>
    </w:p>
    <w:p w:rsidR="00696612" w:rsidRDefault="00696612">
      <w:pPr>
        <w:spacing w:after="0" w:line="240" w:lineRule="auto"/>
        <w:jc w:val="both"/>
        <w:rPr>
          <w:rFonts w:ascii="Verdana" w:hAnsi="Verdana" w:cs="Verdana"/>
          <w:sz w:val="52"/>
        </w:rPr>
      </w:pPr>
    </w:p>
    <w:p w:rsidR="00696612" w:rsidRDefault="00696612">
      <w:pPr>
        <w:spacing w:after="0" w:line="240" w:lineRule="auto"/>
        <w:jc w:val="both"/>
        <w:rPr>
          <w:rFonts w:ascii="Times New Roman" w:hAnsi="Times New Roman"/>
          <w:sz w:val="44"/>
        </w:rPr>
      </w:pPr>
    </w:p>
    <w:p w:rsidR="00696612" w:rsidRDefault="00696612">
      <w:pPr>
        <w:spacing w:after="0" w:line="240" w:lineRule="auto"/>
        <w:jc w:val="center"/>
        <w:rPr>
          <w:rFonts w:ascii="Times New Roman CYR" w:hAnsi="Times New Roman CYR" w:cs="Times New Roman CYR"/>
          <w:sz w:val="44"/>
        </w:rPr>
      </w:pPr>
      <w:r>
        <w:rPr>
          <w:rFonts w:ascii="Times New Roman CYR" w:hAnsi="Times New Roman CYR" w:cs="Times New Roman CYR"/>
          <w:sz w:val="44"/>
        </w:rPr>
        <w:t>Руководитель: Капкаева А</w:t>
      </w:r>
      <w:proofErr w:type="gramStart"/>
      <w:r>
        <w:rPr>
          <w:rFonts w:ascii="Times New Roman CYR" w:hAnsi="Times New Roman CYR" w:cs="Times New Roman CYR"/>
          <w:sz w:val="44"/>
        </w:rPr>
        <w:t xml:space="preserve"> .</w:t>
      </w:r>
      <w:proofErr w:type="gramEnd"/>
      <w:r>
        <w:rPr>
          <w:rFonts w:ascii="Times New Roman CYR" w:hAnsi="Times New Roman CYR" w:cs="Times New Roman CYR"/>
          <w:sz w:val="44"/>
        </w:rPr>
        <w:t>Ю.</w:t>
      </w:r>
    </w:p>
    <w:p w:rsidR="00696612" w:rsidRDefault="00696612">
      <w:pPr>
        <w:spacing w:after="0" w:line="240" w:lineRule="auto"/>
        <w:jc w:val="right"/>
        <w:rPr>
          <w:rFonts w:ascii="Times New Roman" w:hAnsi="Times New Roman"/>
          <w:sz w:val="72"/>
        </w:rPr>
      </w:pPr>
    </w:p>
    <w:p w:rsidR="00696612" w:rsidRDefault="00696612">
      <w:pPr>
        <w:tabs>
          <w:tab w:val="left" w:pos="6800"/>
        </w:tabs>
        <w:spacing w:after="0" w:line="240" w:lineRule="auto"/>
        <w:jc w:val="center"/>
        <w:rPr>
          <w:rFonts w:ascii="Times New Roman" w:hAnsi="Times New Roman"/>
          <w:sz w:val="32"/>
        </w:rPr>
      </w:pPr>
    </w:p>
    <w:p w:rsidR="00696612" w:rsidRDefault="00696612">
      <w:pPr>
        <w:tabs>
          <w:tab w:val="left" w:pos="6800"/>
        </w:tabs>
        <w:spacing w:after="0" w:line="240" w:lineRule="auto"/>
        <w:jc w:val="center"/>
        <w:rPr>
          <w:rFonts w:ascii="Times New Roman" w:hAnsi="Times New Roman"/>
          <w:sz w:val="32"/>
        </w:rPr>
      </w:pPr>
    </w:p>
    <w:p w:rsidR="00696612" w:rsidRDefault="00696612">
      <w:pPr>
        <w:tabs>
          <w:tab w:val="left" w:pos="6800"/>
        </w:tabs>
        <w:spacing w:after="0" w:line="240" w:lineRule="auto"/>
        <w:jc w:val="center"/>
        <w:rPr>
          <w:rFonts w:ascii="Times New Roman" w:hAnsi="Times New Roman"/>
          <w:sz w:val="32"/>
        </w:rPr>
      </w:pPr>
    </w:p>
    <w:p w:rsidR="00696612" w:rsidRDefault="00696612">
      <w:pPr>
        <w:tabs>
          <w:tab w:val="left" w:pos="6800"/>
        </w:tabs>
        <w:spacing w:after="0" w:line="240" w:lineRule="auto"/>
        <w:jc w:val="center"/>
        <w:rPr>
          <w:rFonts w:ascii="Times New Roman" w:hAnsi="Times New Roman"/>
          <w:b/>
          <w:sz w:val="52"/>
        </w:rPr>
      </w:pPr>
    </w:p>
    <w:p w:rsidR="00696612" w:rsidRDefault="00696612">
      <w:pPr>
        <w:spacing w:after="0" w:line="360" w:lineRule="auto"/>
        <w:jc w:val="both"/>
        <w:rPr>
          <w:rFonts w:ascii="Times New Roman" w:hAnsi="Times New Roman"/>
          <w:b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" w:hAnsi="Times New Roman"/>
          <w:b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" w:hAnsi="Times New Roman"/>
          <w:b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" w:hAnsi="Times New Roman"/>
          <w:b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 CYR" w:hAnsi="Times New Roman CYR" w:cs="Times New Roman CYR"/>
          <w:b/>
          <w:sz w:val="28"/>
        </w:rPr>
      </w:pPr>
      <w:r>
        <w:rPr>
          <w:rFonts w:ascii="Times New Roman CYR" w:hAnsi="Times New Roman CYR" w:cs="Times New Roman CYR"/>
          <w:b/>
          <w:sz w:val="28"/>
        </w:rPr>
        <w:t>Анализ работы ШМО учителей  прикладного цикла</w:t>
      </w:r>
    </w:p>
    <w:p w:rsidR="00696612" w:rsidRDefault="00B237D0">
      <w:pPr>
        <w:spacing w:after="0" w:line="360" w:lineRule="auto"/>
        <w:jc w:val="both"/>
        <w:rPr>
          <w:rFonts w:ascii="Times New Roman CYR" w:hAnsi="Times New Roman CYR" w:cs="Times New Roman CYR"/>
          <w:b/>
          <w:sz w:val="28"/>
        </w:rPr>
      </w:pPr>
      <w:r>
        <w:rPr>
          <w:rFonts w:ascii="Times New Roman CYR" w:hAnsi="Times New Roman CYR" w:cs="Times New Roman CYR"/>
          <w:b/>
          <w:sz w:val="28"/>
        </w:rPr>
        <w:t xml:space="preserve">за 2021-2022 </w:t>
      </w:r>
      <w:r w:rsidR="00696612">
        <w:rPr>
          <w:rFonts w:ascii="Times New Roman CYR" w:hAnsi="Times New Roman CYR" w:cs="Times New Roman CYR"/>
          <w:b/>
          <w:sz w:val="28"/>
        </w:rPr>
        <w:t>учебный год.</w:t>
      </w:r>
    </w:p>
    <w:p w:rsidR="00696612" w:rsidRDefault="00B237D0">
      <w:pPr>
        <w:spacing w:after="0" w:line="360" w:lineRule="auto"/>
        <w:ind w:firstLine="708"/>
        <w:jc w:val="both"/>
        <w:rPr>
          <w:rFonts w:ascii="Times New Roman CYR" w:hAnsi="Times New Roman CYR" w:cs="Times New Roman CYR"/>
          <w:sz w:val="28"/>
        </w:rPr>
      </w:pPr>
      <w:r>
        <w:rPr>
          <w:rFonts w:ascii="Times New Roman CYR" w:hAnsi="Times New Roman CYR" w:cs="Times New Roman CYR"/>
          <w:sz w:val="28"/>
        </w:rPr>
        <w:t>В 2021-2022</w:t>
      </w:r>
      <w:r w:rsidR="00696612">
        <w:rPr>
          <w:rFonts w:ascii="Times New Roman CYR" w:hAnsi="Times New Roman CYR" w:cs="Times New Roman CYR"/>
          <w:sz w:val="28"/>
        </w:rPr>
        <w:t xml:space="preserve"> учебном году перед учителями ОБЖ, физкультуры, технологии, музыки и </w:t>
      </w:r>
      <w:proofErr w:type="gramStart"/>
      <w:r w:rsidR="00696612">
        <w:rPr>
          <w:rFonts w:ascii="Times New Roman CYR" w:hAnsi="Times New Roman CYR" w:cs="Times New Roman CYR"/>
          <w:sz w:val="28"/>
        </w:rPr>
        <w:t>ИЗО</w:t>
      </w:r>
      <w:proofErr w:type="gramEnd"/>
      <w:r w:rsidR="00696612">
        <w:rPr>
          <w:rFonts w:ascii="Times New Roman CYR" w:hAnsi="Times New Roman CYR" w:cs="Times New Roman CYR"/>
          <w:sz w:val="28"/>
        </w:rPr>
        <w:t xml:space="preserve"> </w:t>
      </w:r>
      <w:proofErr w:type="gramStart"/>
      <w:r w:rsidR="00696612">
        <w:rPr>
          <w:rFonts w:ascii="Times New Roman CYR" w:hAnsi="Times New Roman CYR" w:cs="Times New Roman CYR"/>
          <w:sz w:val="28"/>
        </w:rPr>
        <w:t>были</w:t>
      </w:r>
      <w:proofErr w:type="gramEnd"/>
      <w:r w:rsidR="00696612">
        <w:rPr>
          <w:rFonts w:ascii="Times New Roman CYR" w:hAnsi="Times New Roman CYR" w:cs="Times New Roman CYR"/>
          <w:sz w:val="28"/>
        </w:rPr>
        <w:t xml:space="preserve"> поставлены следующие цели и задачи:</w:t>
      </w:r>
    </w:p>
    <w:p w:rsidR="00696612" w:rsidRDefault="00696612">
      <w:pPr>
        <w:spacing w:after="0" w:line="360" w:lineRule="auto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rFonts w:ascii="Times New Roman CYR" w:hAnsi="Times New Roman CYR" w:cs="Times New Roman CYR"/>
          <w:b/>
          <w:color w:val="000000"/>
          <w:sz w:val="28"/>
        </w:rPr>
        <w:t>Цели:</w:t>
      </w:r>
    </w:p>
    <w:p w:rsidR="00696612" w:rsidRDefault="00696612">
      <w:pPr>
        <w:numPr>
          <w:ilvl w:val="0"/>
          <w:numId w:val="1"/>
        </w:numPr>
        <w:tabs>
          <w:tab w:val="left" w:pos="720"/>
        </w:tabs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rFonts w:ascii="Times New Roman CYR" w:hAnsi="Times New Roman CYR" w:cs="Times New Roman CYR"/>
          <w:color w:val="000000"/>
          <w:sz w:val="28"/>
        </w:rPr>
        <w:t xml:space="preserve">Формирование у учащихся здорового образа жизни. </w:t>
      </w:r>
    </w:p>
    <w:p w:rsidR="00696612" w:rsidRDefault="00696612">
      <w:pPr>
        <w:numPr>
          <w:ilvl w:val="0"/>
          <w:numId w:val="1"/>
        </w:numPr>
        <w:tabs>
          <w:tab w:val="left" w:pos="720"/>
        </w:tabs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rFonts w:ascii="Times New Roman CYR" w:hAnsi="Times New Roman CYR" w:cs="Times New Roman CYR"/>
          <w:color w:val="000000"/>
          <w:sz w:val="28"/>
        </w:rPr>
        <w:t xml:space="preserve">Сохранение и укрепление здоровья детей в ходе образовательного процесса. </w:t>
      </w:r>
    </w:p>
    <w:p w:rsidR="00696612" w:rsidRDefault="00696612">
      <w:pPr>
        <w:numPr>
          <w:ilvl w:val="0"/>
          <w:numId w:val="1"/>
        </w:numPr>
        <w:tabs>
          <w:tab w:val="left" w:pos="720"/>
        </w:tabs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rFonts w:ascii="Times New Roman CYR" w:hAnsi="Times New Roman CYR" w:cs="Times New Roman CYR"/>
          <w:color w:val="000000"/>
          <w:sz w:val="28"/>
        </w:rPr>
        <w:t>Воспитание патриотизма в современных условиях.</w:t>
      </w:r>
    </w:p>
    <w:p w:rsidR="00696612" w:rsidRDefault="00696612">
      <w:pPr>
        <w:numPr>
          <w:ilvl w:val="0"/>
          <w:numId w:val="1"/>
        </w:numPr>
        <w:tabs>
          <w:tab w:val="left" w:pos="720"/>
        </w:tabs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rFonts w:ascii="Times New Roman CYR" w:hAnsi="Times New Roman CYR" w:cs="Times New Roman CYR"/>
          <w:color w:val="000000"/>
          <w:sz w:val="28"/>
        </w:rPr>
        <w:t>Эстетическое воспитание учащихся.</w:t>
      </w:r>
    </w:p>
    <w:p w:rsidR="00696612" w:rsidRDefault="00696612">
      <w:pPr>
        <w:numPr>
          <w:ilvl w:val="0"/>
          <w:numId w:val="1"/>
        </w:numPr>
        <w:tabs>
          <w:tab w:val="left" w:pos="720"/>
        </w:tabs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rFonts w:ascii="Times New Roman CYR" w:hAnsi="Times New Roman CYR" w:cs="Times New Roman CYR"/>
          <w:color w:val="000000"/>
          <w:sz w:val="28"/>
        </w:rPr>
        <w:lastRenderedPageBreak/>
        <w:t>Трудовое воспитание в условиях сельской школы.</w:t>
      </w:r>
    </w:p>
    <w:p w:rsidR="00696612" w:rsidRDefault="00696612">
      <w:pPr>
        <w:spacing w:after="0" w:line="360" w:lineRule="auto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rFonts w:ascii="Times New Roman CYR" w:hAnsi="Times New Roman CYR" w:cs="Times New Roman CYR"/>
          <w:b/>
          <w:color w:val="000000"/>
          <w:sz w:val="28"/>
        </w:rPr>
        <w:t>Задачи:</w:t>
      </w:r>
    </w:p>
    <w:p w:rsidR="00696612" w:rsidRDefault="00696612">
      <w:pPr>
        <w:numPr>
          <w:ilvl w:val="0"/>
          <w:numId w:val="2"/>
        </w:numPr>
        <w:tabs>
          <w:tab w:val="left" w:pos="720"/>
        </w:tabs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rFonts w:ascii="Times New Roman CYR" w:hAnsi="Times New Roman CYR" w:cs="Times New Roman CYR"/>
          <w:color w:val="000000"/>
          <w:sz w:val="28"/>
        </w:rPr>
        <w:t xml:space="preserve">Создавать в школе необходимые условия для сохранения и укрепления здоровья детей. </w:t>
      </w:r>
    </w:p>
    <w:p w:rsidR="00696612" w:rsidRDefault="00696612">
      <w:pPr>
        <w:numPr>
          <w:ilvl w:val="0"/>
          <w:numId w:val="2"/>
        </w:numPr>
        <w:tabs>
          <w:tab w:val="left" w:pos="720"/>
        </w:tabs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rFonts w:ascii="Times New Roman CYR" w:hAnsi="Times New Roman CYR" w:cs="Times New Roman CYR"/>
          <w:color w:val="000000"/>
          <w:sz w:val="28"/>
        </w:rPr>
        <w:t xml:space="preserve">Формировать у учащихся систему знаний о здоровом образе жизни средствами уроков физкультуры, ОБЖ и организации внеурочной деятельности. </w:t>
      </w:r>
    </w:p>
    <w:p w:rsidR="00696612" w:rsidRDefault="00696612">
      <w:pPr>
        <w:numPr>
          <w:ilvl w:val="0"/>
          <w:numId w:val="2"/>
        </w:numPr>
        <w:tabs>
          <w:tab w:val="left" w:pos="720"/>
        </w:tabs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rFonts w:ascii="Times New Roman CYR" w:hAnsi="Times New Roman CYR" w:cs="Times New Roman CYR"/>
          <w:color w:val="000000"/>
          <w:sz w:val="28"/>
        </w:rPr>
        <w:t xml:space="preserve">Способствовать правильному физическому развитию школьников и укреплению их здоровья. </w:t>
      </w:r>
    </w:p>
    <w:p w:rsidR="00696612" w:rsidRDefault="00696612">
      <w:pPr>
        <w:numPr>
          <w:ilvl w:val="0"/>
          <w:numId w:val="2"/>
        </w:numPr>
        <w:tabs>
          <w:tab w:val="left" w:pos="720"/>
        </w:tabs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rFonts w:ascii="Times New Roman CYR" w:hAnsi="Times New Roman CYR" w:cs="Times New Roman CYR"/>
          <w:color w:val="000000"/>
          <w:sz w:val="28"/>
        </w:rPr>
        <w:t xml:space="preserve">Организовать мониторинг личностного физического развития школьников. </w:t>
      </w:r>
    </w:p>
    <w:p w:rsidR="00696612" w:rsidRDefault="00696612">
      <w:pPr>
        <w:numPr>
          <w:ilvl w:val="0"/>
          <w:numId w:val="2"/>
        </w:numPr>
        <w:tabs>
          <w:tab w:val="left" w:pos="720"/>
        </w:tabs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rFonts w:ascii="Times New Roman CYR" w:hAnsi="Times New Roman CYR" w:cs="Times New Roman CYR"/>
          <w:color w:val="000000"/>
          <w:sz w:val="28"/>
        </w:rPr>
        <w:t>Продолжить работу по формированию патриотизма и толерантности учащихся.</w:t>
      </w:r>
    </w:p>
    <w:p w:rsidR="00696612" w:rsidRDefault="00696612">
      <w:pPr>
        <w:numPr>
          <w:ilvl w:val="0"/>
          <w:numId w:val="2"/>
        </w:numPr>
        <w:tabs>
          <w:tab w:val="left" w:pos="720"/>
        </w:tabs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rFonts w:ascii="Times New Roman CYR" w:hAnsi="Times New Roman CYR" w:cs="Times New Roman CYR"/>
          <w:color w:val="000000"/>
          <w:sz w:val="28"/>
        </w:rPr>
        <w:t xml:space="preserve">Воспитывать в детях добросовестное отношение к общественно-полезному труду. </w:t>
      </w:r>
    </w:p>
    <w:p w:rsidR="00696612" w:rsidRDefault="00696612">
      <w:pPr>
        <w:spacing w:after="0" w:line="360" w:lineRule="auto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rFonts w:ascii="Times New Roman CYR" w:hAnsi="Times New Roman CYR" w:cs="Times New Roman CYR"/>
          <w:b/>
          <w:color w:val="000000"/>
          <w:sz w:val="28"/>
        </w:rPr>
        <w:t>Направления работы:</w:t>
      </w:r>
    </w:p>
    <w:p w:rsidR="00696612" w:rsidRDefault="00696612">
      <w:pPr>
        <w:numPr>
          <w:ilvl w:val="0"/>
          <w:numId w:val="3"/>
        </w:numPr>
        <w:tabs>
          <w:tab w:val="left" w:pos="720"/>
        </w:tabs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rFonts w:ascii="Times New Roman CYR" w:hAnsi="Times New Roman CYR" w:cs="Times New Roman CYR"/>
          <w:color w:val="000000"/>
          <w:sz w:val="28"/>
        </w:rPr>
        <w:t xml:space="preserve">Укрепление материальной базы для спортивно-оздоровительной работы </w:t>
      </w:r>
    </w:p>
    <w:p w:rsidR="00696612" w:rsidRDefault="00696612">
      <w:pPr>
        <w:numPr>
          <w:ilvl w:val="0"/>
          <w:numId w:val="3"/>
        </w:numPr>
        <w:tabs>
          <w:tab w:val="left" w:pos="720"/>
        </w:tabs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rFonts w:ascii="Times New Roman CYR" w:hAnsi="Times New Roman CYR" w:cs="Times New Roman CYR"/>
          <w:color w:val="000000"/>
          <w:sz w:val="28"/>
        </w:rPr>
        <w:t xml:space="preserve">Методическая подготовка учителей; освоение современных технологий </w:t>
      </w:r>
    </w:p>
    <w:p w:rsidR="00696612" w:rsidRDefault="00696612">
      <w:pPr>
        <w:numPr>
          <w:ilvl w:val="0"/>
          <w:numId w:val="3"/>
        </w:numPr>
        <w:tabs>
          <w:tab w:val="left" w:pos="720"/>
        </w:tabs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rFonts w:ascii="Times New Roman CYR" w:hAnsi="Times New Roman CYR" w:cs="Times New Roman CYR"/>
          <w:color w:val="000000"/>
          <w:sz w:val="28"/>
        </w:rPr>
        <w:t xml:space="preserve">Организация процесса обучения физической культуре, ОБЖ, технологии, </w:t>
      </w:r>
      <w:proofErr w:type="gramStart"/>
      <w:r>
        <w:rPr>
          <w:rFonts w:ascii="Times New Roman CYR" w:hAnsi="Times New Roman CYR" w:cs="Times New Roman CYR"/>
          <w:color w:val="000000"/>
          <w:sz w:val="28"/>
        </w:rPr>
        <w:t>ИЗО</w:t>
      </w:r>
      <w:proofErr w:type="gramEnd"/>
      <w:r>
        <w:rPr>
          <w:rFonts w:ascii="Times New Roman CYR" w:hAnsi="Times New Roman CYR" w:cs="Times New Roman CYR"/>
          <w:color w:val="000000"/>
          <w:sz w:val="28"/>
        </w:rPr>
        <w:t xml:space="preserve">, музыке. </w:t>
      </w:r>
    </w:p>
    <w:p w:rsidR="00696612" w:rsidRDefault="00696612">
      <w:pPr>
        <w:numPr>
          <w:ilvl w:val="0"/>
          <w:numId w:val="3"/>
        </w:numPr>
        <w:tabs>
          <w:tab w:val="left" w:pos="720"/>
        </w:tabs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rFonts w:ascii="Times New Roman CYR" w:hAnsi="Times New Roman CYR" w:cs="Times New Roman CYR"/>
          <w:color w:val="000000"/>
          <w:sz w:val="28"/>
        </w:rPr>
        <w:t>Организация внеклассной работы по предметам.</w:t>
      </w:r>
    </w:p>
    <w:p w:rsidR="00696612" w:rsidRDefault="00696612">
      <w:pPr>
        <w:numPr>
          <w:ilvl w:val="0"/>
          <w:numId w:val="3"/>
        </w:numPr>
        <w:tabs>
          <w:tab w:val="left" w:pos="720"/>
        </w:tabs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rFonts w:ascii="Times New Roman CYR" w:hAnsi="Times New Roman CYR" w:cs="Times New Roman CYR"/>
          <w:color w:val="000000"/>
          <w:sz w:val="28"/>
        </w:rPr>
        <w:t xml:space="preserve">Организация мониторинга личностного физического развития школьников </w:t>
      </w:r>
    </w:p>
    <w:p w:rsidR="00696612" w:rsidRDefault="00696612">
      <w:pPr>
        <w:numPr>
          <w:ilvl w:val="0"/>
          <w:numId w:val="3"/>
        </w:numPr>
        <w:tabs>
          <w:tab w:val="left" w:pos="720"/>
        </w:tabs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rFonts w:ascii="Times New Roman CYR" w:hAnsi="Times New Roman CYR" w:cs="Times New Roman CYR"/>
          <w:color w:val="000000"/>
          <w:sz w:val="28"/>
        </w:rPr>
        <w:t xml:space="preserve">Организация взаимодействия с родителями в целях физического развития и укрепления здоровья детей, формирования здорового образа жизни в семье </w:t>
      </w:r>
    </w:p>
    <w:p w:rsidR="00696612" w:rsidRDefault="00696612">
      <w:pPr>
        <w:spacing w:after="0" w:line="360" w:lineRule="auto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rFonts w:ascii="Times New Roman CYR" w:hAnsi="Times New Roman CYR" w:cs="Times New Roman CYR"/>
          <w:b/>
          <w:color w:val="000000"/>
          <w:sz w:val="28"/>
        </w:rPr>
        <w:t>Формы работы:</w:t>
      </w:r>
    </w:p>
    <w:p w:rsidR="00696612" w:rsidRDefault="00696612">
      <w:pPr>
        <w:numPr>
          <w:ilvl w:val="0"/>
          <w:numId w:val="4"/>
        </w:numPr>
        <w:tabs>
          <w:tab w:val="left" w:pos="720"/>
        </w:tabs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rFonts w:ascii="Times New Roman CYR" w:hAnsi="Times New Roman CYR" w:cs="Times New Roman CYR"/>
          <w:color w:val="000000"/>
          <w:sz w:val="28"/>
        </w:rPr>
        <w:t xml:space="preserve">Уроки физкультуры, ОБЖ,  технологии, </w:t>
      </w:r>
      <w:proofErr w:type="gramStart"/>
      <w:r>
        <w:rPr>
          <w:rFonts w:ascii="Times New Roman CYR" w:hAnsi="Times New Roman CYR" w:cs="Times New Roman CYR"/>
          <w:color w:val="000000"/>
          <w:sz w:val="28"/>
        </w:rPr>
        <w:t>ИЗО</w:t>
      </w:r>
      <w:proofErr w:type="gramEnd"/>
      <w:r>
        <w:rPr>
          <w:rFonts w:ascii="Times New Roman CYR" w:hAnsi="Times New Roman CYR" w:cs="Times New Roman CYR"/>
          <w:color w:val="000000"/>
          <w:sz w:val="28"/>
        </w:rPr>
        <w:t xml:space="preserve">, музыки. </w:t>
      </w:r>
    </w:p>
    <w:p w:rsidR="00696612" w:rsidRDefault="00696612">
      <w:pPr>
        <w:numPr>
          <w:ilvl w:val="0"/>
          <w:numId w:val="4"/>
        </w:numPr>
        <w:tabs>
          <w:tab w:val="left" w:pos="720"/>
        </w:tabs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rFonts w:ascii="Times New Roman CYR" w:hAnsi="Times New Roman CYR" w:cs="Times New Roman CYR"/>
          <w:color w:val="000000"/>
          <w:sz w:val="28"/>
        </w:rPr>
        <w:t>Занятия физическими упражнениями в течение учебного дня (гимнастика перед началом уроков, физкультминутки, игры на переменах</w:t>
      </w:r>
      <w:proofErr w:type="gramStart"/>
      <w:r>
        <w:rPr>
          <w:rFonts w:ascii="Times New Roman CYR" w:hAnsi="Times New Roman CYR" w:cs="Times New Roman CYR"/>
          <w:color w:val="000000"/>
          <w:sz w:val="28"/>
        </w:rPr>
        <w:t xml:space="preserve"> )</w:t>
      </w:r>
      <w:proofErr w:type="gramEnd"/>
    </w:p>
    <w:p w:rsidR="00696612" w:rsidRDefault="00696612">
      <w:pPr>
        <w:numPr>
          <w:ilvl w:val="0"/>
          <w:numId w:val="4"/>
        </w:numPr>
        <w:tabs>
          <w:tab w:val="left" w:pos="720"/>
        </w:tabs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rFonts w:ascii="Times New Roman CYR" w:hAnsi="Times New Roman CYR" w:cs="Times New Roman CYR"/>
          <w:color w:val="000000"/>
          <w:sz w:val="28"/>
        </w:rPr>
        <w:t>Спортивные секции и кружки: баскетбол, футбол, легкая атлетика.</w:t>
      </w:r>
    </w:p>
    <w:p w:rsidR="00696612" w:rsidRDefault="00696612">
      <w:pPr>
        <w:numPr>
          <w:ilvl w:val="0"/>
          <w:numId w:val="4"/>
        </w:numPr>
        <w:tabs>
          <w:tab w:val="left" w:pos="720"/>
        </w:tabs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rFonts w:ascii="Times New Roman CYR" w:hAnsi="Times New Roman CYR" w:cs="Times New Roman CYR"/>
          <w:color w:val="000000"/>
          <w:sz w:val="28"/>
        </w:rPr>
        <w:t>Участие в работе школьного научного общества учащихся (создание рефератов, компьютерных презентаций)</w:t>
      </w:r>
    </w:p>
    <w:p w:rsidR="00696612" w:rsidRDefault="00696612">
      <w:pPr>
        <w:numPr>
          <w:ilvl w:val="0"/>
          <w:numId w:val="4"/>
        </w:numPr>
        <w:tabs>
          <w:tab w:val="left" w:pos="720"/>
        </w:tabs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rFonts w:ascii="Times New Roman CYR" w:hAnsi="Times New Roman CYR" w:cs="Times New Roman CYR"/>
          <w:color w:val="000000"/>
          <w:sz w:val="28"/>
        </w:rPr>
        <w:t xml:space="preserve">Работа с родителями: индивидуальные консультации, беседы, открытые уроки, совместные спортивные праздники, круглые столы, выставки работ учащихся. </w:t>
      </w:r>
    </w:p>
    <w:p w:rsidR="00696612" w:rsidRDefault="00696612">
      <w:pPr>
        <w:spacing w:after="0" w:line="360" w:lineRule="auto"/>
        <w:ind w:firstLine="708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rFonts w:ascii="Times New Roman CYR" w:hAnsi="Times New Roman CYR" w:cs="Times New Roman CYR"/>
          <w:color w:val="000000"/>
          <w:sz w:val="28"/>
        </w:rPr>
        <w:t xml:space="preserve">Известно, что физическое воспитание и сохранение здоровья учащихся - одно из важнейших направлений деятельности нашей школы. Оно осуществляется в соответствии с уставом  общеобразовательной школы, в котором подчеркивается, что охрана здоровья учащихся - забота всего педагогического коллектива. Но ведущую роль в этой работе играют учителя физической культуры и ОБЖ </w:t>
      </w:r>
    </w:p>
    <w:p w:rsidR="00696612" w:rsidRDefault="00696612">
      <w:pPr>
        <w:spacing w:after="0" w:line="360" w:lineRule="auto"/>
        <w:jc w:val="both"/>
        <w:rPr>
          <w:rFonts w:ascii="Times New Roman CYR" w:hAnsi="Times New Roman CYR" w:cs="Times New Roman CYR"/>
          <w:sz w:val="24"/>
        </w:rPr>
      </w:pPr>
      <w:r>
        <w:rPr>
          <w:rFonts w:ascii="Times New Roman CYR" w:hAnsi="Times New Roman CYR" w:cs="Times New Roman CYR"/>
          <w:color w:val="000000"/>
          <w:sz w:val="28"/>
        </w:rPr>
        <w:t xml:space="preserve">Немаловажную роль играет и трудовое воспитание учащихся.   Уроки музыки </w:t>
      </w:r>
      <w:r>
        <w:rPr>
          <w:rFonts w:ascii="Times New Roman CYR" w:hAnsi="Times New Roman CYR" w:cs="Times New Roman CYR"/>
          <w:sz w:val="28"/>
        </w:rPr>
        <w:t>формируют духовно-нравственные качества личности. Дети знакомятся с основами музыкальной грамоты, слушают и анализируют музыкальные произведения, формируют навыки сольного и хорового пения как на основе попевок, так и на основе песен и музыкальных произведений. При отборе содержания учитель предпочтение отдает классическим произведениям, которые поднимают такие проблемы, как добро и зло, любовь и ненависть, война и мир.</w:t>
      </w:r>
      <w:r>
        <w:rPr>
          <w:rFonts w:ascii="Times New Roman CYR" w:hAnsi="Times New Roman CYR" w:cs="Times New Roman CYR"/>
          <w:color w:val="000000"/>
          <w:sz w:val="28"/>
        </w:rPr>
        <w:t xml:space="preserve"> Уроки </w:t>
      </w:r>
      <w:proofErr w:type="gramStart"/>
      <w:r>
        <w:rPr>
          <w:rFonts w:ascii="Times New Roman CYR" w:hAnsi="Times New Roman CYR" w:cs="Times New Roman CYR"/>
          <w:color w:val="000000"/>
          <w:sz w:val="28"/>
        </w:rPr>
        <w:t>ИЗО</w:t>
      </w:r>
      <w:proofErr w:type="gramEnd"/>
      <w:r>
        <w:rPr>
          <w:rFonts w:ascii="Times New Roman CYR" w:hAnsi="Times New Roman CYR" w:cs="Times New Roman CYR"/>
          <w:color w:val="000000"/>
          <w:sz w:val="28"/>
        </w:rPr>
        <w:t xml:space="preserve"> формируют у детей эстетическое воспитание</w:t>
      </w:r>
    </w:p>
    <w:p w:rsidR="00696612" w:rsidRDefault="00696612">
      <w:pPr>
        <w:spacing w:after="0" w:line="360" w:lineRule="auto"/>
        <w:jc w:val="center"/>
        <w:rPr>
          <w:rFonts w:ascii="Times New Roman" w:hAnsi="Times New Roman"/>
          <w:b/>
          <w:caps/>
          <w:sz w:val="24"/>
        </w:rPr>
      </w:pPr>
    </w:p>
    <w:p w:rsidR="00696612" w:rsidRDefault="00696612">
      <w:pPr>
        <w:spacing w:after="0" w:line="360" w:lineRule="auto"/>
        <w:jc w:val="center"/>
        <w:rPr>
          <w:rFonts w:ascii="Times New Roman" w:hAnsi="Times New Roman"/>
          <w:b/>
          <w:caps/>
          <w:sz w:val="24"/>
        </w:rPr>
      </w:pPr>
    </w:p>
    <w:p w:rsidR="00696612" w:rsidRDefault="00696612">
      <w:pPr>
        <w:spacing w:after="0" w:line="360" w:lineRule="auto"/>
        <w:jc w:val="center"/>
        <w:rPr>
          <w:rFonts w:ascii="Times New Roman CYR" w:hAnsi="Times New Roman CYR" w:cs="Times New Roman CYR"/>
          <w:b/>
          <w:caps/>
          <w:sz w:val="24"/>
        </w:rPr>
      </w:pPr>
      <w:r>
        <w:rPr>
          <w:rFonts w:ascii="Times New Roman CYR" w:hAnsi="Times New Roman CYR" w:cs="Times New Roman CYR"/>
          <w:b/>
          <w:caps/>
          <w:sz w:val="24"/>
        </w:rPr>
        <w:t>Укрепление материальной базы для спортивно-оздоровительной работы</w:t>
      </w:r>
    </w:p>
    <w:p w:rsidR="00696612" w:rsidRDefault="00696612">
      <w:pPr>
        <w:spacing w:after="0" w:line="360" w:lineRule="auto"/>
        <w:ind w:firstLine="708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rFonts w:ascii="Times New Roman CYR" w:hAnsi="Times New Roman CYR" w:cs="Times New Roman CYR"/>
          <w:color w:val="000000"/>
          <w:sz w:val="28"/>
        </w:rPr>
        <w:t xml:space="preserve">В школе действуют спортзал, спортивная площадка. Уроки физкультуры,  ОБЖ, технологии полностью обеспечены необходимым оборудованием. В то же время слабая материальная база кабинета обслуживающего труда, по национальному проекту не было закуплено ни одно оборудование. </w:t>
      </w:r>
    </w:p>
    <w:p w:rsidR="00696612" w:rsidRDefault="00696612">
      <w:pPr>
        <w:spacing w:after="0" w:line="360" w:lineRule="auto"/>
        <w:jc w:val="both"/>
        <w:rPr>
          <w:rFonts w:ascii="Times New Roman" w:hAnsi="Times New Roman"/>
          <w:color w:val="000000"/>
          <w:sz w:val="28"/>
        </w:rPr>
      </w:pPr>
    </w:p>
    <w:p w:rsidR="00696612" w:rsidRDefault="00696612">
      <w:pPr>
        <w:spacing w:after="0" w:line="360" w:lineRule="auto"/>
        <w:jc w:val="center"/>
        <w:rPr>
          <w:rFonts w:ascii="Times New Roman CYR" w:hAnsi="Times New Roman CYR" w:cs="Times New Roman CYR"/>
          <w:b/>
          <w:caps/>
          <w:sz w:val="24"/>
        </w:rPr>
      </w:pPr>
      <w:r>
        <w:rPr>
          <w:rFonts w:ascii="Times New Roman CYR" w:hAnsi="Times New Roman CYR" w:cs="Times New Roman CYR"/>
          <w:b/>
          <w:caps/>
          <w:sz w:val="24"/>
        </w:rPr>
        <w:t xml:space="preserve">Методическая подготовка учителей; </w:t>
      </w:r>
      <w:r>
        <w:rPr>
          <w:rFonts w:ascii="Times New Roman CYR" w:hAnsi="Times New Roman CYR" w:cs="Times New Roman CYR"/>
          <w:b/>
          <w:caps/>
          <w:sz w:val="24"/>
        </w:rPr>
        <w:br/>
        <w:t>освоение современных технологий</w:t>
      </w:r>
    </w:p>
    <w:p w:rsidR="00696612" w:rsidRDefault="00696612">
      <w:pPr>
        <w:spacing w:after="0" w:line="360" w:lineRule="auto"/>
        <w:ind w:firstLine="708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rFonts w:ascii="Times New Roman CYR" w:hAnsi="Times New Roman CYR" w:cs="Times New Roman CYR"/>
          <w:color w:val="000000"/>
          <w:sz w:val="28"/>
        </w:rPr>
        <w:t xml:space="preserve">Вопросы о теоретико-методических основах здоровьесберегающей педагогики, о личностном подходе к сохранению здоровья и физическому развитию учащихся постоянно рассматриваются на заседаниях методического объединения. Учителя физкультуры, ОБЖ, технологии, музыки, </w:t>
      </w:r>
      <w:proofErr w:type="gramStart"/>
      <w:r>
        <w:rPr>
          <w:rFonts w:ascii="Times New Roman CYR" w:hAnsi="Times New Roman CYR" w:cs="Times New Roman CYR"/>
          <w:color w:val="000000"/>
          <w:sz w:val="28"/>
        </w:rPr>
        <w:t>ИЗО  выносят</w:t>
      </w:r>
      <w:proofErr w:type="gramEnd"/>
      <w:r>
        <w:rPr>
          <w:rFonts w:ascii="Times New Roman CYR" w:hAnsi="Times New Roman CYR" w:cs="Times New Roman CYR"/>
          <w:color w:val="000000"/>
          <w:sz w:val="28"/>
        </w:rPr>
        <w:t xml:space="preserve"> их обсуждение на совещания всего педагогического коллектива школы. Педагоги участвуют в разработке уроков, внеклассных мероприятий по здоровьесбережению и пропаганде ЗОЖ. Учителя методического объединения привлекаются к взаимопосещению и анализу уроков со здоровьесберегающих позиций. </w:t>
      </w:r>
    </w:p>
    <w:p w:rsidR="00696612" w:rsidRDefault="00696612">
      <w:pPr>
        <w:spacing w:after="0" w:line="360" w:lineRule="auto"/>
        <w:jc w:val="both"/>
        <w:rPr>
          <w:rFonts w:ascii="Times New Roman" w:hAnsi="Times New Roman"/>
          <w:b/>
          <w:i/>
          <w:caps/>
          <w:color w:val="3300FF"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" w:hAnsi="Times New Roman"/>
          <w:b/>
          <w:i/>
          <w:caps/>
          <w:color w:val="3300FF"/>
          <w:sz w:val="28"/>
        </w:rPr>
      </w:pPr>
    </w:p>
    <w:p w:rsidR="00696612" w:rsidRDefault="00696612">
      <w:pPr>
        <w:spacing w:after="0" w:line="360" w:lineRule="auto"/>
        <w:jc w:val="center"/>
        <w:rPr>
          <w:rFonts w:ascii="Times New Roman CYR" w:hAnsi="Times New Roman CYR" w:cs="Times New Roman CYR"/>
          <w:b/>
          <w:caps/>
          <w:sz w:val="24"/>
        </w:rPr>
      </w:pPr>
      <w:r>
        <w:rPr>
          <w:rFonts w:ascii="Times New Roman CYR" w:hAnsi="Times New Roman CYR" w:cs="Times New Roman CYR"/>
          <w:b/>
          <w:caps/>
          <w:sz w:val="24"/>
        </w:rPr>
        <w:t>Организация учебного процесса</w:t>
      </w:r>
    </w:p>
    <w:p w:rsidR="00696612" w:rsidRDefault="00696612">
      <w:pPr>
        <w:spacing w:after="0" w:line="360" w:lineRule="auto"/>
        <w:ind w:firstLine="708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rFonts w:ascii="Times New Roman CYR" w:hAnsi="Times New Roman CYR" w:cs="Times New Roman CYR"/>
          <w:color w:val="000000"/>
          <w:sz w:val="28"/>
        </w:rPr>
        <w:t xml:space="preserve">Особое внимание при организации учебного процесса в школе уделяется составлению расписания учебных занятий, факультативов и кружков в соответствии с санитарно-гигиеническими требованиями. </w:t>
      </w:r>
    </w:p>
    <w:p w:rsidR="00696612" w:rsidRDefault="00696612">
      <w:pPr>
        <w:spacing w:after="0" w:line="360" w:lineRule="auto"/>
        <w:ind w:firstLine="708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rFonts w:ascii="Times New Roman CYR" w:hAnsi="Times New Roman CYR" w:cs="Times New Roman CYR"/>
          <w:color w:val="000000"/>
          <w:sz w:val="28"/>
        </w:rPr>
        <w:t xml:space="preserve">Физкультминутка - обязательный элемент уроков в младшем и среднем звене. Физкультурные минутки проводятся в классе под руководством учителя, по продолжительности они не превышают 1-2 минуты. Проводятся они при первых признаках утомления учащихся, когда снижается активность, нарушается внимание. В 1-2 классах физкультурные минутки проводятся 3-4 раза в день, в 3-4 классах - 2-3 раза. </w:t>
      </w:r>
    </w:p>
    <w:p w:rsidR="00696612" w:rsidRDefault="00696612">
      <w:pPr>
        <w:spacing w:after="0" w:line="360" w:lineRule="auto"/>
        <w:ind w:firstLine="708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rFonts w:ascii="Times New Roman CYR" w:hAnsi="Times New Roman CYR" w:cs="Times New Roman CYR"/>
          <w:color w:val="000000"/>
          <w:sz w:val="28"/>
        </w:rPr>
        <w:t xml:space="preserve">В физкультурные минутки включаются обычно три упражнения. Часто учащиеся начальной школы выполняют комплексы, сопровождая их речитативом. </w:t>
      </w:r>
    </w:p>
    <w:p w:rsidR="00696612" w:rsidRDefault="00696612">
      <w:pPr>
        <w:spacing w:after="0" w:line="360" w:lineRule="auto"/>
        <w:ind w:firstLine="708"/>
        <w:jc w:val="both"/>
        <w:rPr>
          <w:rFonts w:ascii="Times New Roman CYR" w:hAnsi="Times New Roman CYR" w:cs="Times New Roman CYR"/>
          <w:sz w:val="28"/>
        </w:rPr>
      </w:pPr>
      <w:r>
        <w:rPr>
          <w:rFonts w:ascii="Times New Roman CYR" w:hAnsi="Times New Roman CYR" w:cs="Times New Roman CYR"/>
          <w:sz w:val="28"/>
          <w:shd w:val="clear" w:color="auto" w:fill="FFFFFF"/>
        </w:rPr>
        <w:t>Успешность обучения детей в школе во многом определяется уровнем здоровья.</w:t>
      </w:r>
      <w:r>
        <w:rPr>
          <w:rFonts w:ascii="Times New Roman" w:hAnsi="Times New Roman"/>
          <w:sz w:val="28"/>
          <w:shd w:val="clear" w:color="auto" w:fill="FFFFFF"/>
        </w:rPr>
        <w:t>  </w:t>
      </w:r>
      <w:r>
        <w:rPr>
          <w:rFonts w:ascii="Times New Roman CYR" w:hAnsi="Times New Roman CYR" w:cs="Times New Roman CYR"/>
          <w:sz w:val="28"/>
          <w:shd w:val="clear" w:color="auto" w:fill="FFFFFF"/>
        </w:rPr>
        <w:t xml:space="preserve">Утренняя гимнастика должна обязательно входить в режим дня школьника, что очень важно для укрепления нервной системы, предупреждения простудных заболеваний. Занятия гимнастикой до уроков оказывают благоприятное воздействие на организм, способствуя регулированию процессов возбуждения и торможения в коре головного мозга. </w:t>
      </w:r>
    </w:p>
    <w:p w:rsidR="00696612" w:rsidRDefault="00696612">
      <w:pPr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</w:rPr>
      </w:pPr>
      <w:r>
        <w:rPr>
          <w:rFonts w:ascii="Times New Roman CYR" w:hAnsi="Times New Roman CYR" w:cs="Times New Roman CYR"/>
          <w:color w:val="000000"/>
          <w:sz w:val="28"/>
        </w:rPr>
        <w:t>Значительное внимание вопросам здорового образа жизни и обеспечения безопасности жизнедеятельности уделяется на занятиях ОБЖ. Ученики  разрабатывают интереснейшие темы, становятся участниками и призерами ежегодных школьных научных конференций (</w:t>
      </w:r>
      <w:r>
        <w:rPr>
          <w:rFonts w:ascii="Times New Roman CYR" w:hAnsi="Times New Roman CYR" w:cs="Times New Roman CYR"/>
          <w:sz w:val="28"/>
        </w:rPr>
        <w:t xml:space="preserve">ученица 5 класса Петрова Дарья стала победителем с исследовательской работой </w:t>
      </w:r>
      <w:r>
        <w:rPr>
          <w:rFonts w:ascii="Times New Roman" w:hAnsi="Times New Roman"/>
          <w:sz w:val="28"/>
        </w:rPr>
        <w:t>«</w:t>
      </w:r>
      <w:r>
        <w:rPr>
          <w:rFonts w:ascii="Times New Roman CYR" w:hAnsi="Times New Roman CYR" w:cs="Times New Roman CYR"/>
          <w:sz w:val="28"/>
        </w:rPr>
        <w:t>Где подстерегают нас опасности в доме</w:t>
      </w:r>
      <w:r>
        <w:rPr>
          <w:rFonts w:ascii="Times New Roman" w:hAnsi="Times New Roman"/>
          <w:sz w:val="28"/>
        </w:rPr>
        <w:t>».</w:t>
      </w:r>
      <w:r>
        <w:rPr>
          <w:rFonts w:ascii="Times New Roman" w:hAnsi="Times New Roman"/>
          <w:color w:val="000000"/>
          <w:sz w:val="28"/>
        </w:rPr>
        <w:t xml:space="preserve">).  </w:t>
      </w:r>
      <w:r>
        <w:rPr>
          <w:rFonts w:ascii="Times New Roman CYR" w:hAnsi="Times New Roman CYR" w:cs="Times New Roman CYR"/>
          <w:color w:val="000000"/>
          <w:sz w:val="28"/>
        </w:rPr>
        <w:t xml:space="preserve">В начальной школе учителя уделяют внимание организованному проведению перемен, но не на должном уровне. Перемены должны использоваться для разумного отдыха детей и наиболее эффективной подготовки их к очередному уроку. Дежурные учителя следят за дисциплиной на перемене, но в будущем хочется пожелать, чтобы  проводились  игры с малой подвижностью: "Пустое место", "Ручеёк", "Второй лишний", "Удочка", "Мяч соседу", "Кот и мыши" и другие. </w:t>
      </w:r>
    </w:p>
    <w:p w:rsidR="00696612" w:rsidRDefault="00696612">
      <w:pPr>
        <w:spacing w:after="0" w:line="360" w:lineRule="auto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rFonts w:ascii="Times New Roman CYR" w:hAnsi="Times New Roman CYR" w:cs="Times New Roman CYR"/>
          <w:color w:val="000000"/>
          <w:sz w:val="28"/>
        </w:rPr>
        <w:t>Проводя все названные мероприятия в режиме учебного дня, мы стремимся к сохранению здоровья школьников и их правильному физическому развитию.</w:t>
      </w:r>
    </w:p>
    <w:p w:rsidR="00696612" w:rsidRDefault="00696612">
      <w:pPr>
        <w:spacing w:after="0" w:line="360" w:lineRule="auto"/>
        <w:jc w:val="both"/>
        <w:rPr>
          <w:rFonts w:ascii="Times New Roman CYR" w:hAnsi="Times New Roman CYR" w:cs="Times New Roman CYR"/>
          <w:sz w:val="28"/>
        </w:rPr>
      </w:pPr>
      <w:r>
        <w:rPr>
          <w:rFonts w:ascii="Times New Roman CYR" w:hAnsi="Times New Roman CYR" w:cs="Times New Roman CYR"/>
          <w:sz w:val="28"/>
        </w:rPr>
        <w:t>Учебный процесс по технологии проходит в школьной мастерской, где имеется в достаточном количестве верстаков, станков.</w:t>
      </w:r>
    </w:p>
    <w:p w:rsidR="00696612" w:rsidRDefault="00696612">
      <w:pPr>
        <w:spacing w:after="0" w:line="360" w:lineRule="auto"/>
        <w:jc w:val="both"/>
        <w:rPr>
          <w:rFonts w:ascii="Times New Roman CYR" w:hAnsi="Times New Roman CYR" w:cs="Times New Roman CYR"/>
          <w:sz w:val="28"/>
        </w:rPr>
      </w:pPr>
      <w:r>
        <w:rPr>
          <w:rFonts w:ascii="Times New Roman CYR" w:hAnsi="Times New Roman CYR" w:cs="Times New Roman CYR"/>
          <w:sz w:val="28"/>
        </w:rPr>
        <w:t>На уроках обслуживающего труда  решаются все поставленные учебные задачи.</w:t>
      </w:r>
    </w:p>
    <w:p w:rsidR="00696612" w:rsidRDefault="00696612">
      <w:pPr>
        <w:spacing w:after="0" w:line="360" w:lineRule="auto"/>
        <w:jc w:val="both"/>
        <w:rPr>
          <w:rFonts w:ascii="Times New Roman" w:hAnsi="Times New Roman"/>
          <w:b/>
          <w:caps/>
          <w:sz w:val="24"/>
        </w:rPr>
      </w:pPr>
    </w:p>
    <w:p w:rsidR="00696612" w:rsidRDefault="00696612">
      <w:pPr>
        <w:spacing w:after="0" w:line="360" w:lineRule="auto"/>
        <w:jc w:val="center"/>
        <w:rPr>
          <w:rFonts w:ascii="Times New Roman" w:hAnsi="Times New Roman"/>
          <w:b/>
          <w:caps/>
          <w:sz w:val="24"/>
        </w:rPr>
      </w:pPr>
    </w:p>
    <w:p w:rsidR="00696612" w:rsidRDefault="00696612">
      <w:pPr>
        <w:spacing w:after="0" w:line="360" w:lineRule="auto"/>
        <w:jc w:val="center"/>
        <w:rPr>
          <w:rFonts w:ascii="Times New Roman CYR" w:hAnsi="Times New Roman CYR" w:cs="Times New Roman CYR"/>
          <w:b/>
          <w:caps/>
          <w:sz w:val="24"/>
        </w:rPr>
      </w:pPr>
      <w:r>
        <w:rPr>
          <w:rFonts w:ascii="Times New Roman CYR" w:hAnsi="Times New Roman CYR" w:cs="Times New Roman CYR"/>
          <w:b/>
          <w:caps/>
          <w:sz w:val="24"/>
        </w:rPr>
        <w:t xml:space="preserve">Организация </w:t>
      </w:r>
      <w:proofErr w:type="gramStart"/>
      <w:r>
        <w:rPr>
          <w:rFonts w:ascii="Times New Roman CYR" w:hAnsi="Times New Roman CYR" w:cs="Times New Roman CYR"/>
          <w:b/>
          <w:caps/>
          <w:sz w:val="24"/>
        </w:rPr>
        <w:t>внеклассной</w:t>
      </w:r>
      <w:proofErr w:type="gramEnd"/>
    </w:p>
    <w:p w:rsidR="00696612" w:rsidRDefault="00696612">
      <w:pPr>
        <w:spacing w:after="0" w:line="360" w:lineRule="auto"/>
        <w:jc w:val="center"/>
        <w:rPr>
          <w:rFonts w:ascii="Times New Roman CYR" w:hAnsi="Times New Roman CYR" w:cs="Times New Roman CYR"/>
          <w:b/>
          <w:caps/>
          <w:sz w:val="24"/>
        </w:rPr>
      </w:pPr>
      <w:r>
        <w:rPr>
          <w:rFonts w:ascii="Times New Roman CYR" w:hAnsi="Times New Roman CYR" w:cs="Times New Roman CYR"/>
          <w:b/>
          <w:caps/>
          <w:sz w:val="24"/>
        </w:rPr>
        <w:t>спортивно-оздоровительной работы</w:t>
      </w:r>
    </w:p>
    <w:p w:rsidR="00696612" w:rsidRDefault="00696612">
      <w:pPr>
        <w:spacing w:after="0" w:line="360" w:lineRule="auto"/>
        <w:ind w:firstLine="708"/>
        <w:jc w:val="both"/>
        <w:rPr>
          <w:rFonts w:ascii="Times New Roman CYR" w:hAnsi="Times New Roman CYR" w:cs="Times New Roman CYR"/>
          <w:b/>
          <w:caps/>
          <w:sz w:val="24"/>
        </w:rPr>
      </w:pPr>
      <w:r>
        <w:rPr>
          <w:rFonts w:ascii="Times New Roman CYR" w:hAnsi="Times New Roman CYR" w:cs="Times New Roman CYR"/>
          <w:color w:val="000000"/>
          <w:sz w:val="28"/>
        </w:rPr>
        <w:t>Внеклассная спортивно-оздоровительная работа - одно из важнейших направлений системы воспитательной работы школы в целом. Разработана ежегодная циклограмма физкультурно-оздоровительных мероприятий.</w:t>
      </w:r>
    </w:p>
    <w:p w:rsidR="00696612" w:rsidRDefault="00696612">
      <w:pPr>
        <w:spacing w:after="0" w:line="360" w:lineRule="auto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rFonts w:ascii="Times New Roman CYR" w:hAnsi="Times New Roman CYR" w:cs="Times New Roman CYR"/>
          <w:color w:val="000000"/>
          <w:sz w:val="28"/>
        </w:rPr>
        <w:t xml:space="preserve">В её рамках в школе проводятся Дни здоровья,  походы, спортивные праздники. Школьники участвуют в спортивных соревнованиях школьного, муниципального уровней. Образовательное учреждение рассматривает участие школьников в спортивных соревнованиях как прекрасную возможность для их самовыражения, самореализации, самоутверждения. </w:t>
      </w:r>
    </w:p>
    <w:p w:rsidR="00696612" w:rsidRDefault="00696612">
      <w:pPr>
        <w:spacing w:after="0" w:line="360" w:lineRule="auto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rFonts w:ascii="Times New Roman CYR" w:hAnsi="Times New Roman CYR" w:cs="Times New Roman CYR"/>
          <w:color w:val="000000"/>
          <w:sz w:val="28"/>
        </w:rPr>
        <w:t xml:space="preserve">Ежегодно учащиеся старших классов принимают участие в военно-полевых сборах и успешно выступают в игре "Зарница". </w:t>
      </w:r>
    </w:p>
    <w:p w:rsidR="00696612" w:rsidRDefault="00696612">
      <w:pPr>
        <w:spacing w:after="0" w:line="360" w:lineRule="auto"/>
        <w:ind w:firstLine="708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rFonts w:ascii="Times New Roman CYR" w:hAnsi="Times New Roman CYR" w:cs="Times New Roman CYR"/>
          <w:color w:val="000000"/>
          <w:sz w:val="28"/>
        </w:rPr>
        <w:t xml:space="preserve">Большая работа ведется по профилактике курения, употребления спиртных напитков и наркотических средств, формированию гигиенических навыков и ЗОЖ школьников. К работе привлекаются все педагогические работники школы, учреждений здравоохранения района. Используются разные формы: беседы, устные журналы, встречи с медицинскими работниками, конкурсы плаката и стенных газет и др. </w:t>
      </w:r>
    </w:p>
    <w:p w:rsidR="00696612" w:rsidRDefault="00696612">
      <w:pPr>
        <w:spacing w:after="0" w:line="360" w:lineRule="auto"/>
        <w:jc w:val="both"/>
        <w:rPr>
          <w:rFonts w:ascii="Times New Roman" w:hAnsi="Times New Roman"/>
          <w:b/>
          <w:caps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" w:hAnsi="Times New Roman"/>
          <w:b/>
          <w:caps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" w:hAnsi="Times New Roman"/>
          <w:b/>
          <w:caps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" w:hAnsi="Times New Roman"/>
          <w:b/>
          <w:caps/>
          <w:sz w:val="28"/>
        </w:rPr>
      </w:pPr>
    </w:p>
    <w:p w:rsidR="00696612" w:rsidRDefault="00696612">
      <w:pPr>
        <w:spacing w:after="0" w:line="360" w:lineRule="auto"/>
        <w:jc w:val="center"/>
        <w:rPr>
          <w:rFonts w:ascii="Times New Roman CYR" w:hAnsi="Times New Roman CYR" w:cs="Times New Roman CYR"/>
          <w:b/>
          <w:caps/>
          <w:sz w:val="24"/>
        </w:rPr>
      </w:pPr>
      <w:r>
        <w:rPr>
          <w:rFonts w:ascii="Times New Roman CYR" w:hAnsi="Times New Roman CYR" w:cs="Times New Roman CYR"/>
          <w:b/>
          <w:caps/>
          <w:sz w:val="24"/>
        </w:rPr>
        <w:t>Организация взаимодействия с родителями в целях физического развития и укрепления здоровья детей, формирования здорового образа жизни в семье</w:t>
      </w:r>
    </w:p>
    <w:p w:rsidR="00696612" w:rsidRDefault="00696612">
      <w:pPr>
        <w:spacing w:after="0" w:line="360" w:lineRule="auto"/>
        <w:ind w:firstLine="708"/>
        <w:jc w:val="both"/>
        <w:rPr>
          <w:rFonts w:ascii="Times New Roman CYR" w:hAnsi="Times New Roman CYR" w:cs="Times New Roman CYR"/>
          <w:color w:val="000000"/>
          <w:sz w:val="28"/>
        </w:rPr>
      </w:pPr>
      <w:proofErr w:type="gramStart"/>
      <w:r>
        <w:rPr>
          <w:rFonts w:ascii="Times New Roman CYR" w:hAnsi="Times New Roman CYR" w:cs="Times New Roman CYR"/>
          <w:color w:val="000000"/>
          <w:sz w:val="28"/>
        </w:rPr>
        <w:t xml:space="preserve">Начиная с первых уроков учителя физкультуры много внимания уделяют работе с родителями, побуждают их к приобретению спортивного инвентаря, спортивной формы для детей, контролю за ходом выполнения первоклассниками домашних заданий, повышению двигательной активности учащихся. </w:t>
      </w:r>
      <w:proofErr w:type="gramEnd"/>
    </w:p>
    <w:p w:rsidR="00696612" w:rsidRDefault="00696612">
      <w:pPr>
        <w:spacing w:after="0" w:line="360" w:lineRule="auto"/>
        <w:ind w:firstLine="708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rFonts w:ascii="Times New Roman CYR" w:hAnsi="Times New Roman CYR" w:cs="Times New Roman CYR"/>
          <w:color w:val="000000"/>
          <w:sz w:val="28"/>
        </w:rPr>
        <w:t xml:space="preserve">Чтобы помочь своим детям, родители должны знать все необходимое о физической культуре. </w:t>
      </w:r>
      <w:proofErr w:type="gramStart"/>
      <w:r>
        <w:rPr>
          <w:rFonts w:ascii="Times New Roman CYR" w:hAnsi="Times New Roman CYR" w:cs="Times New Roman CYR"/>
          <w:color w:val="000000"/>
          <w:sz w:val="28"/>
        </w:rPr>
        <w:t xml:space="preserve">На первом родительском собрании учителя объясняют родителям, что одним из эффективных средств повышения уровня физической подготовки, укрепления здоровья, улучшения работоспособности школьников являются домашние задания по физической культуре, о том, что регулярные занятия физическими упражнениями имеют большое профилактическое и лечебное значение: повышают жизненный тонус и сопротивляемость организма к заболеваниям, улучшают сон, аппетит. </w:t>
      </w:r>
      <w:proofErr w:type="gramEnd"/>
    </w:p>
    <w:p w:rsidR="00696612" w:rsidRDefault="00696612">
      <w:pPr>
        <w:spacing w:after="0" w:line="360" w:lineRule="auto"/>
        <w:ind w:firstLine="708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rFonts w:ascii="Times New Roman CYR" w:hAnsi="Times New Roman CYR" w:cs="Times New Roman CYR"/>
          <w:color w:val="000000"/>
          <w:sz w:val="28"/>
        </w:rPr>
        <w:t xml:space="preserve">В первых и вторых классах проводятся открытые уроки для родителей, на которых им предоставляется возможность оценить физическое развитие своего ребенка, сравнить его физическую подготовленность с подготовкой других детей. </w:t>
      </w:r>
    </w:p>
    <w:p w:rsidR="00696612" w:rsidRDefault="00696612">
      <w:pPr>
        <w:spacing w:after="0" w:line="360" w:lineRule="auto"/>
        <w:ind w:firstLine="708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rFonts w:ascii="Times New Roman CYR" w:hAnsi="Times New Roman CYR" w:cs="Times New Roman CYR"/>
          <w:color w:val="000000"/>
          <w:sz w:val="28"/>
        </w:rPr>
        <w:t xml:space="preserve">Педагоги беседуют с родителями по вопросам физического воспитания, знакомят их с учебной программой, с требованиями, которые предъявляются к самостоятельным занятиям физическими упражнениями дома, обучают их систематическому </w:t>
      </w:r>
      <w:proofErr w:type="gramStart"/>
      <w:r>
        <w:rPr>
          <w:rFonts w:ascii="Times New Roman CYR" w:hAnsi="Times New Roman CYR" w:cs="Times New Roman CYR"/>
          <w:color w:val="000000"/>
          <w:sz w:val="28"/>
        </w:rPr>
        <w:t>контролю за</w:t>
      </w:r>
      <w:proofErr w:type="gramEnd"/>
      <w:r>
        <w:rPr>
          <w:rFonts w:ascii="Times New Roman CYR" w:hAnsi="Times New Roman CYR" w:cs="Times New Roman CYR"/>
          <w:color w:val="000000"/>
          <w:sz w:val="28"/>
        </w:rPr>
        <w:t xml:space="preserve"> выполнением детьми домашних заданий. </w:t>
      </w:r>
    </w:p>
    <w:p w:rsidR="00696612" w:rsidRDefault="00696612">
      <w:pPr>
        <w:spacing w:after="0" w:line="360" w:lineRule="auto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rFonts w:ascii="Times New Roman CYR" w:hAnsi="Times New Roman CYR" w:cs="Times New Roman CYR"/>
          <w:color w:val="000000"/>
          <w:sz w:val="28"/>
        </w:rPr>
        <w:t>Между семьей и школой вырабатывается единство взглядов в отношении к здоровью и физическому развитию ребенка. К счастью, большинство родителей наших учеников понимают необходимость этого. Наиболее эффективными формами сотрудничества педагогов с родителями в физическом воспитании детей стали открытые уроки физкультуры,  соревнования "Папа, мама, я - спортивная семья".</w:t>
      </w:r>
    </w:p>
    <w:p w:rsidR="00696612" w:rsidRDefault="00696612">
      <w:pPr>
        <w:spacing w:after="0" w:line="360" w:lineRule="auto"/>
        <w:jc w:val="both"/>
        <w:rPr>
          <w:rFonts w:ascii="Times New Roman" w:hAnsi="Times New Roman"/>
          <w:color w:val="000000"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" w:hAnsi="Times New Roman"/>
          <w:color w:val="000000"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" w:hAnsi="Times New Roman"/>
          <w:color w:val="000000"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" w:hAnsi="Times New Roman"/>
          <w:color w:val="000000"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" w:hAnsi="Times New Roman"/>
          <w:color w:val="000000"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" w:hAnsi="Times New Roman"/>
          <w:color w:val="000000"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" w:hAnsi="Times New Roman"/>
          <w:color w:val="000000"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" w:hAnsi="Times New Roman"/>
          <w:b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" w:hAnsi="Times New Roman"/>
          <w:b/>
          <w:sz w:val="28"/>
        </w:rPr>
      </w:pPr>
    </w:p>
    <w:p w:rsidR="00696612" w:rsidRDefault="00696612">
      <w:pPr>
        <w:spacing w:before="77" w:after="0" w:line="240" w:lineRule="auto"/>
        <w:ind w:left="547" w:hanging="547"/>
        <w:jc w:val="center"/>
        <w:rPr>
          <w:rFonts w:ascii="Times New Roman CYR" w:hAnsi="Times New Roman CYR" w:cs="Times New Roman CYR"/>
          <w:b/>
          <w:sz w:val="32"/>
        </w:rPr>
      </w:pPr>
      <w:r>
        <w:rPr>
          <w:rFonts w:ascii="Times New Roman CYR" w:hAnsi="Times New Roman CYR" w:cs="Times New Roman CYR"/>
          <w:b/>
          <w:sz w:val="32"/>
        </w:rPr>
        <w:t xml:space="preserve">План  работы ШМО учителей ОБЖ, физкультуры,  </w:t>
      </w:r>
      <w:r w:rsidR="00B237D0">
        <w:rPr>
          <w:rFonts w:ascii="Times New Roman CYR" w:hAnsi="Times New Roman CYR" w:cs="Times New Roman CYR"/>
          <w:b/>
          <w:sz w:val="32"/>
        </w:rPr>
        <w:t xml:space="preserve">технологии, музыки и </w:t>
      </w:r>
      <w:proofErr w:type="gramStart"/>
      <w:r w:rsidR="00B237D0">
        <w:rPr>
          <w:rFonts w:ascii="Times New Roman CYR" w:hAnsi="Times New Roman CYR" w:cs="Times New Roman CYR"/>
          <w:b/>
          <w:sz w:val="32"/>
        </w:rPr>
        <w:t>ИЗО</w:t>
      </w:r>
      <w:proofErr w:type="gramEnd"/>
      <w:r w:rsidR="00B237D0">
        <w:rPr>
          <w:rFonts w:ascii="Times New Roman CYR" w:hAnsi="Times New Roman CYR" w:cs="Times New Roman CYR"/>
          <w:b/>
          <w:sz w:val="32"/>
        </w:rPr>
        <w:t xml:space="preserve"> на 2022-2023</w:t>
      </w:r>
      <w:r>
        <w:rPr>
          <w:rFonts w:ascii="Times New Roman CYR" w:hAnsi="Times New Roman CYR" w:cs="Times New Roman CYR"/>
          <w:b/>
          <w:sz w:val="32"/>
        </w:rPr>
        <w:t xml:space="preserve"> учебный год</w:t>
      </w:r>
    </w:p>
    <w:p w:rsidR="00696612" w:rsidRDefault="00696612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 CYR" w:hAnsi="Times New Roman CYR" w:cs="Times New Roman CYR"/>
          <w:b/>
          <w:sz w:val="28"/>
        </w:rPr>
      </w:pPr>
      <w:r>
        <w:rPr>
          <w:rFonts w:ascii="Times New Roman CYR" w:hAnsi="Times New Roman CYR" w:cs="Times New Roman CYR"/>
          <w:b/>
          <w:sz w:val="28"/>
        </w:rPr>
        <w:t>Планирование заседаний ШМО.</w:t>
      </w:r>
    </w:p>
    <w:p w:rsidR="00696612" w:rsidRDefault="006966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 CYR" w:hAnsi="Times New Roman CYR" w:cs="Times New Roman CYR"/>
          <w:b/>
          <w:sz w:val="28"/>
        </w:rPr>
      </w:pPr>
      <w:r>
        <w:rPr>
          <w:rFonts w:ascii="Times New Roman CYR" w:hAnsi="Times New Roman CYR" w:cs="Times New Roman CYR"/>
          <w:b/>
          <w:sz w:val="28"/>
        </w:rPr>
        <w:t>Планиров</w:t>
      </w:r>
      <w:r w:rsidR="00B237D0">
        <w:rPr>
          <w:rFonts w:ascii="Times New Roman CYR" w:hAnsi="Times New Roman CYR" w:cs="Times New Roman CYR"/>
          <w:b/>
          <w:sz w:val="28"/>
        </w:rPr>
        <w:t>ание заседания МО в августе 2022</w:t>
      </w:r>
      <w:r w:rsidR="00B36B45">
        <w:rPr>
          <w:rFonts w:ascii="Times New Roman CYR" w:hAnsi="Times New Roman CYR" w:cs="Times New Roman CYR"/>
          <w:b/>
          <w:sz w:val="28"/>
        </w:rPr>
        <w:t xml:space="preserve"> </w:t>
      </w:r>
      <w:r>
        <w:rPr>
          <w:rFonts w:ascii="Times New Roman CYR" w:hAnsi="Times New Roman CYR" w:cs="Times New Roman CYR"/>
          <w:b/>
          <w:sz w:val="28"/>
        </w:rPr>
        <w:t>г.:</w:t>
      </w:r>
    </w:p>
    <w:p w:rsidR="00696612" w:rsidRDefault="00696612">
      <w:pPr>
        <w:spacing w:after="0" w:line="360" w:lineRule="auto"/>
        <w:jc w:val="both"/>
        <w:rPr>
          <w:rFonts w:ascii="Times New Roman CYR" w:hAnsi="Times New Roman CYR" w:cs="Times New Roman CYR"/>
          <w:b/>
          <w:sz w:val="28"/>
        </w:rPr>
      </w:pPr>
      <w:r>
        <w:rPr>
          <w:rFonts w:ascii="Times New Roman" w:hAnsi="Times New Roman"/>
          <w:sz w:val="28"/>
        </w:rPr>
        <w:t xml:space="preserve"> 1.</w:t>
      </w:r>
      <w:r w:rsidR="00B237D0">
        <w:rPr>
          <w:rFonts w:ascii="Times New Roman CYR" w:hAnsi="Times New Roman CYR" w:cs="Times New Roman CYR"/>
          <w:sz w:val="28"/>
        </w:rPr>
        <w:t>Утверждение плана работы на 2022-2023</w:t>
      </w:r>
      <w:r>
        <w:rPr>
          <w:rFonts w:ascii="Times New Roman CYR" w:hAnsi="Times New Roman CYR" w:cs="Times New Roman CYR"/>
          <w:sz w:val="28"/>
        </w:rPr>
        <w:t xml:space="preserve"> уч</w:t>
      </w:r>
      <w:proofErr w:type="gramStart"/>
      <w:r>
        <w:rPr>
          <w:rFonts w:ascii="Times New Roman CYR" w:hAnsi="Times New Roman CYR" w:cs="Times New Roman CYR"/>
          <w:sz w:val="28"/>
        </w:rPr>
        <w:t>.г</w:t>
      </w:r>
      <w:proofErr w:type="gramEnd"/>
      <w:r>
        <w:rPr>
          <w:rFonts w:ascii="Times New Roman CYR" w:hAnsi="Times New Roman CYR" w:cs="Times New Roman CYR"/>
          <w:sz w:val="28"/>
        </w:rPr>
        <w:t>од, изучение нормативных                   документов.</w:t>
      </w:r>
    </w:p>
    <w:p w:rsidR="00696612" w:rsidRDefault="00696612">
      <w:pPr>
        <w:spacing w:after="0" w:line="360" w:lineRule="auto"/>
        <w:jc w:val="both"/>
        <w:rPr>
          <w:rFonts w:ascii="Times New Roman CYR" w:hAnsi="Times New Roman CYR" w:cs="Times New Roman CYR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 CYR" w:hAnsi="Times New Roman CYR" w:cs="Times New Roman CYR"/>
          <w:sz w:val="28"/>
        </w:rPr>
        <w:t>Утверждение рабочих программ учителей, учебно-методического комплекта педагогов.</w:t>
      </w:r>
    </w:p>
    <w:p w:rsidR="00696612" w:rsidRDefault="00696612">
      <w:pPr>
        <w:spacing w:after="0" w:line="360" w:lineRule="auto"/>
        <w:jc w:val="both"/>
        <w:rPr>
          <w:rFonts w:ascii="Times New Roman CYR" w:hAnsi="Times New Roman CYR" w:cs="Times New Roman CYR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 CYR" w:hAnsi="Times New Roman CYR" w:cs="Times New Roman CYR"/>
          <w:sz w:val="28"/>
        </w:rPr>
        <w:t>Проведение консультаций по вопросу составления рабочей программы.</w:t>
      </w:r>
    </w:p>
    <w:p w:rsidR="00696612" w:rsidRDefault="00696612">
      <w:pPr>
        <w:spacing w:after="0" w:line="360" w:lineRule="auto"/>
        <w:jc w:val="both"/>
        <w:rPr>
          <w:rFonts w:ascii="Times New Roman CYR" w:hAnsi="Times New Roman CYR" w:cs="Times New Roman CYR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 CYR" w:hAnsi="Times New Roman CYR" w:cs="Times New Roman CYR"/>
          <w:sz w:val="28"/>
        </w:rPr>
        <w:t xml:space="preserve">Рассмотрение документов:  </w:t>
      </w:r>
    </w:p>
    <w:p w:rsidR="00696612" w:rsidRDefault="00696612">
      <w:pPr>
        <w:spacing w:after="0" w:line="360" w:lineRule="auto"/>
        <w:jc w:val="both"/>
        <w:rPr>
          <w:rFonts w:ascii="Times New Roman CYR" w:hAnsi="Times New Roman CYR" w:cs="Times New Roman CYR"/>
          <w:sz w:val="28"/>
        </w:rPr>
      </w:pPr>
      <w:r>
        <w:rPr>
          <w:rFonts w:ascii="Times New Roman" w:hAnsi="Times New Roman"/>
          <w:sz w:val="28"/>
        </w:rPr>
        <w:t xml:space="preserve">5. </w:t>
      </w:r>
      <w:r>
        <w:rPr>
          <w:rFonts w:ascii="Times New Roman CYR" w:hAnsi="Times New Roman CYR" w:cs="Times New Roman CYR"/>
          <w:sz w:val="28"/>
        </w:rPr>
        <w:t>Участие членов ШМО в школьных и районных конкурсах:</w:t>
      </w:r>
    </w:p>
    <w:p w:rsidR="00696612" w:rsidRDefault="00696612">
      <w:pPr>
        <w:spacing w:after="0" w:line="360" w:lineRule="auto"/>
        <w:jc w:val="both"/>
        <w:rPr>
          <w:rFonts w:ascii="Times New Roman CYR" w:hAnsi="Times New Roman CYR" w:cs="Times New Roman CYR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 CYR" w:hAnsi="Times New Roman CYR" w:cs="Times New Roman CYR"/>
          <w:sz w:val="28"/>
        </w:rPr>
        <w:t xml:space="preserve">муниципальный конкурс детского творчества по противопожарной безопасности, </w:t>
      </w:r>
    </w:p>
    <w:p w:rsidR="00696612" w:rsidRDefault="00696612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 CYR" w:hAnsi="Times New Roman CYR" w:cs="Times New Roman CYR"/>
          <w:sz w:val="28"/>
        </w:rPr>
        <w:t xml:space="preserve">муниципальный конкурс для педагогов </w:t>
      </w:r>
      <w:r>
        <w:rPr>
          <w:rFonts w:ascii="Times New Roman" w:hAnsi="Times New Roman"/>
          <w:sz w:val="28"/>
        </w:rPr>
        <w:t>«</w:t>
      </w:r>
      <w:r>
        <w:rPr>
          <w:rFonts w:ascii="Times New Roman CYR" w:hAnsi="Times New Roman CYR" w:cs="Times New Roman CYR"/>
          <w:sz w:val="28"/>
        </w:rPr>
        <w:t>Лучшая методическая разработка с использованием ИКТ</w:t>
      </w:r>
      <w:r>
        <w:rPr>
          <w:rFonts w:ascii="Times New Roman" w:hAnsi="Times New Roman"/>
          <w:sz w:val="28"/>
        </w:rPr>
        <w:t xml:space="preserve">» </w:t>
      </w:r>
    </w:p>
    <w:p w:rsidR="00696612" w:rsidRDefault="00696612">
      <w:pPr>
        <w:spacing w:after="0" w:line="360" w:lineRule="auto"/>
        <w:jc w:val="both"/>
        <w:rPr>
          <w:rFonts w:ascii="Times New Roman CYR" w:hAnsi="Times New Roman CYR" w:cs="Times New Roman CYR"/>
          <w:sz w:val="28"/>
        </w:rPr>
      </w:pPr>
      <w:r>
        <w:rPr>
          <w:rFonts w:ascii="Times New Roman" w:hAnsi="Times New Roman"/>
          <w:sz w:val="28"/>
        </w:rPr>
        <w:t>6.</w:t>
      </w:r>
      <w:r>
        <w:rPr>
          <w:rFonts w:ascii="Times New Roman CYR" w:hAnsi="Times New Roman CYR" w:cs="Times New Roman CYR"/>
          <w:sz w:val="28"/>
        </w:rPr>
        <w:t>Пополнение школьного сайта.</w:t>
      </w:r>
    </w:p>
    <w:p w:rsidR="00696612" w:rsidRDefault="006966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 CYR" w:hAnsi="Times New Roman CYR" w:cs="Times New Roman CYR"/>
          <w:b/>
          <w:sz w:val="28"/>
        </w:rPr>
      </w:pPr>
      <w:r>
        <w:rPr>
          <w:rFonts w:ascii="Times New Roman CYR" w:hAnsi="Times New Roman CYR" w:cs="Times New Roman CYR"/>
          <w:b/>
          <w:sz w:val="28"/>
        </w:rPr>
        <w:t>Планирова</w:t>
      </w:r>
      <w:r w:rsidR="00B237D0">
        <w:rPr>
          <w:rFonts w:ascii="Times New Roman CYR" w:hAnsi="Times New Roman CYR" w:cs="Times New Roman CYR"/>
          <w:b/>
          <w:sz w:val="28"/>
        </w:rPr>
        <w:t>ние заседания МО в октябре 2022</w:t>
      </w:r>
      <w:r>
        <w:rPr>
          <w:rFonts w:ascii="Times New Roman CYR" w:hAnsi="Times New Roman CYR" w:cs="Times New Roman CYR"/>
          <w:b/>
          <w:sz w:val="28"/>
        </w:rPr>
        <w:t>г</w:t>
      </w:r>
    </w:p>
    <w:p w:rsidR="00696612" w:rsidRDefault="00696612">
      <w:pPr>
        <w:spacing w:after="0" w:line="360" w:lineRule="auto"/>
        <w:jc w:val="both"/>
        <w:rPr>
          <w:rFonts w:ascii="Times New Roman CYR" w:hAnsi="Times New Roman CYR" w:cs="Times New Roman CYR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 CYR" w:hAnsi="Times New Roman CYR" w:cs="Times New Roman CYR"/>
          <w:sz w:val="28"/>
        </w:rPr>
        <w:t>Влияние физических упражнений на мышцы человека.</w:t>
      </w:r>
    </w:p>
    <w:p w:rsidR="00696612" w:rsidRDefault="00696612">
      <w:pPr>
        <w:spacing w:after="0" w:line="360" w:lineRule="auto"/>
        <w:jc w:val="both"/>
        <w:rPr>
          <w:rFonts w:ascii="Times New Roman CYR" w:hAnsi="Times New Roman CYR" w:cs="Times New Roman CYR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 CYR" w:hAnsi="Times New Roman CYR" w:cs="Times New Roman CYR"/>
          <w:sz w:val="28"/>
        </w:rPr>
        <w:t>Система закаливания. Плюсы и минусы</w:t>
      </w:r>
    </w:p>
    <w:p w:rsidR="00696612" w:rsidRDefault="00696612">
      <w:pPr>
        <w:spacing w:after="0" w:line="360" w:lineRule="auto"/>
        <w:jc w:val="both"/>
        <w:rPr>
          <w:rFonts w:ascii="Times New Roman CYR" w:hAnsi="Times New Roman CYR" w:cs="Times New Roman CYR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Times New Roman CYR" w:hAnsi="Times New Roman CYR" w:cs="Times New Roman CYR"/>
          <w:sz w:val="28"/>
        </w:rPr>
        <w:t xml:space="preserve">Проблемы объективного подхода к оценке знаний. </w:t>
      </w:r>
    </w:p>
    <w:p w:rsidR="00696612" w:rsidRDefault="00696612">
      <w:pPr>
        <w:spacing w:after="0" w:line="360" w:lineRule="auto"/>
        <w:jc w:val="both"/>
        <w:rPr>
          <w:rFonts w:ascii="Times New Roman CYR" w:hAnsi="Times New Roman CYR" w:cs="Times New Roman CYR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 CYR" w:hAnsi="Times New Roman CYR" w:cs="Times New Roman CYR"/>
          <w:sz w:val="28"/>
        </w:rPr>
        <w:t>Организация и контроль взаимопосещений уроков с целью обмена опытом.</w:t>
      </w:r>
    </w:p>
    <w:p w:rsidR="00696612" w:rsidRDefault="00696612">
      <w:pPr>
        <w:spacing w:after="0" w:line="360" w:lineRule="auto"/>
        <w:jc w:val="both"/>
        <w:rPr>
          <w:rFonts w:ascii="Times New Roman CYR" w:hAnsi="Times New Roman CYR" w:cs="Times New Roman CYR"/>
          <w:sz w:val="28"/>
        </w:rPr>
      </w:pPr>
      <w:r>
        <w:rPr>
          <w:rFonts w:ascii="Times New Roman" w:hAnsi="Times New Roman"/>
          <w:sz w:val="28"/>
        </w:rPr>
        <w:t>5.</w:t>
      </w:r>
      <w:r>
        <w:rPr>
          <w:rFonts w:ascii="Times New Roman CYR" w:hAnsi="Times New Roman CYR" w:cs="Times New Roman CYR"/>
          <w:sz w:val="28"/>
        </w:rPr>
        <w:t>Подведение итогов I четверти. Анализ работы педагогов.</w:t>
      </w:r>
    </w:p>
    <w:p w:rsidR="00696612" w:rsidRDefault="00696612">
      <w:pPr>
        <w:spacing w:after="0" w:line="360" w:lineRule="auto"/>
        <w:jc w:val="both"/>
        <w:rPr>
          <w:rFonts w:ascii="Times New Roman CYR" w:hAnsi="Times New Roman CYR" w:cs="Times New Roman CYR"/>
          <w:sz w:val="28"/>
        </w:rPr>
      </w:pPr>
      <w:r>
        <w:rPr>
          <w:rFonts w:ascii="Times New Roman" w:hAnsi="Times New Roman"/>
          <w:sz w:val="28"/>
        </w:rPr>
        <w:t xml:space="preserve">6. </w:t>
      </w:r>
      <w:r>
        <w:rPr>
          <w:rFonts w:ascii="Times New Roman CYR" w:hAnsi="Times New Roman CYR" w:cs="Times New Roman CYR"/>
          <w:sz w:val="28"/>
        </w:rPr>
        <w:t>Взаимопосещение учителями уроков своих коллег.</w:t>
      </w:r>
    </w:p>
    <w:p w:rsidR="00696612" w:rsidRDefault="00696612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</w:t>
      </w:r>
      <w:r>
        <w:rPr>
          <w:rFonts w:ascii="Times New Roman CYR" w:hAnsi="Times New Roman CYR" w:cs="Times New Roman CYR"/>
          <w:sz w:val="28"/>
        </w:rPr>
        <w:t xml:space="preserve">Участие в методическом дне </w:t>
      </w:r>
      <w:r>
        <w:rPr>
          <w:rFonts w:ascii="Times New Roman" w:hAnsi="Times New Roman"/>
          <w:sz w:val="28"/>
        </w:rPr>
        <w:t>«</w:t>
      </w:r>
      <w:r>
        <w:rPr>
          <w:rFonts w:ascii="Times New Roman CYR" w:hAnsi="Times New Roman CYR" w:cs="Times New Roman CYR"/>
          <w:sz w:val="28"/>
        </w:rPr>
        <w:t>Внедрение здоровьесберегающих технологий в образовательном процессе</w:t>
      </w:r>
      <w:r>
        <w:rPr>
          <w:rFonts w:ascii="Times New Roman" w:hAnsi="Times New Roman"/>
          <w:sz w:val="28"/>
        </w:rPr>
        <w:t>»</w:t>
      </w:r>
    </w:p>
    <w:p w:rsidR="00696612" w:rsidRDefault="00696612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 </w:t>
      </w:r>
      <w:r>
        <w:rPr>
          <w:rFonts w:ascii="Times New Roman CYR" w:hAnsi="Times New Roman CYR" w:cs="Times New Roman CYR"/>
          <w:sz w:val="28"/>
        </w:rPr>
        <w:t xml:space="preserve">Участие в учительской конференции </w:t>
      </w:r>
      <w:r>
        <w:rPr>
          <w:rFonts w:ascii="Times New Roman" w:hAnsi="Times New Roman"/>
          <w:sz w:val="28"/>
        </w:rPr>
        <w:t>«</w:t>
      </w:r>
      <w:r>
        <w:rPr>
          <w:rFonts w:ascii="Times New Roman CYR" w:hAnsi="Times New Roman CYR" w:cs="Times New Roman CYR"/>
          <w:sz w:val="28"/>
        </w:rPr>
        <w:t xml:space="preserve">Здоровьесберегающие технологи как фактор, повышающий эффективность </w:t>
      </w:r>
      <w:proofErr w:type="gramStart"/>
      <w:r>
        <w:rPr>
          <w:rFonts w:ascii="Times New Roman CYR" w:hAnsi="Times New Roman CYR" w:cs="Times New Roman CYR"/>
          <w:sz w:val="28"/>
        </w:rPr>
        <w:t>учебно- воспитательного</w:t>
      </w:r>
      <w:proofErr w:type="gramEnd"/>
      <w:r>
        <w:rPr>
          <w:rFonts w:ascii="Times New Roman CYR" w:hAnsi="Times New Roman CYR" w:cs="Times New Roman CYR"/>
          <w:sz w:val="28"/>
        </w:rPr>
        <w:t xml:space="preserve"> процесса школы</w:t>
      </w:r>
      <w:r>
        <w:rPr>
          <w:rFonts w:ascii="Times New Roman" w:hAnsi="Times New Roman"/>
          <w:sz w:val="28"/>
        </w:rPr>
        <w:t>»</w:t>
      </w:r>
    </w:p>
    <w:p w:rsidR="00696612" w:rsidRDefault="006966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 CYR" w:hAnsi="Times New Roman CYR" w:cs="Times New Roman CYR"/>
          <w:b/>
          <w:sz w:val="28"/>
        </w:rPr>
      </w:pPr>
      <w:r>
        <w:rPr>
          <w:rFonts w:ascii="Times New Roman CYR" w:hAnsi="Times New Roman CYR" w:cs="Times New Roman CYR"/>
          <w:b/>
          <w:sz w:val="28"/>
        </w:rPr>
        <w:t>Планиров</w:t>
      </w:r>
      <w:r w:rsidR="00B237D0">
        <w:rPr>
          <w:rFonts w:ascii="Times New Roman CYR" w:hAnsi="Times New Roman CYR" w:cs="Times New Roman CYR"/>
          <w:b/>
          <w:sz w:val="28"/>
        </w:rPr>
        <w:t>ание заседания МО в декабре 2022</w:t>
      </w:r>
      <w:r>
        <w:rPr>
          <w:rFonts w:ascii="Times New Roman CYR" w:hAnsi="Times New Roman CYR" w:cs="Times New Roman CYR"/>
          <w:b/>
          <w:sz w:val="28"/>
        </w:rPr>
        <w:t xml:space="preserve"> г</w:t>
      </w:r>
    </w:p>
    <w:p w:rsidR="00696612" w:rsidRDefault="00696612">
      <w:pPr>
        <w:spacing w:after="0" w:line="360" w:lineRule="auto"/>
        <w:jc w:val="both"/>
        <w:rPr>
          <w:rFonts w:ascii="Times New Roman CYR" w:hAnsi="Times New Roman CYR" w:cs="Times New Roman CYR"/>
          <w:sz w:val="28"/>
        </w:rPr>
      </w:pPr>
      <w:r>
        <w:rPr>
          <w:rFonts w:ascii="Times New Roman" w:hAnsi="Times New Roman"/>
          <w:sz w:val="28"/>
        </w:rPr>
        <w:t xml:space="preserve">1.  </w:t>
      </w:r>
      <w:r>
        <w:rPr>
          <w:rFonts w:ascii="Times New Roman CYR" w:hAnsi="Times New Roman CYR" w:cs="Times New Roman CYR"/>
          <w:sz w:val="28"/>
        </w:rPr>
        <w:t xml:space="preserve">Подведение итогов II четверти. Анализ работы педагогов. </w:t>
      </w:r>
    </w:p>
    <w:p w:rsidR="00696612" w:rsidRDefault="00696612">
      <w:pPr>
        <w:spacing w:after="0" w:line="360" w:lineRule="auto"/>
        <w:jc w:val="both"/>
        <w:rPr>
          <w:rFonts w:ascii="Times New Roman CYR" w:hAnsi="Times New Roman CYR" w:cs="Times New Roman CYR"/>
          <w:sz w:val="28"/>
        </w:rPr>
      </w:pPr>
      <w:r>
        <w:rPr>
          <w:rFonts w:ascii="Times New Roman" w:hAnsi="Times New Roman"/>
          <w:sz w:val="28"/>
        </w:rPr>
        <w:t xml:space="preserve">2.  </w:t>
      </w:r>
      <w:r>
        <w:rPr>
          <w:rFonts w:ascii="Times New Roman CYR" w:hAnsi="Times New Roman CYR" w:cs="Times New Roman CYR"/>
          <w:sz w:val="28"/>
        </w:rPr>
        <w:t xml:space="preserve">Здоровьесберегающие технологии в образовательном процессе. </w:t>
      </w:r>
    </w:p>
    <w:p w:rsidR="00696612" w:rsidRDefault="00696612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Times New Roman CYR" w:hAnsi="Times New Roman CYR" w:cs="Times New Roman CYR"/>
          <w:sz w:val="28"/>
        </w:rPr>
        <w:t xml:space="preserve">Участие в методическом дне </w:t>
      </w:r>
      <w:r>
        <w:rPr>
          <w:rFonts w:ascii="Times New Roman" w:hAnsi="Times New Roman"/>
          <w:sz w:val="28"/>
        </w:rPr>
        <w:t>«</w:t>
      </w:r>
      <w:r>
        <w:rPr>
          <w:rFonts w:ascii="Times New Roman CYR" w:hAnsi="Times New Roman CYR" w:cs="Times New Roman CYR"/>
          <w:sz w:val="28"/>
        </w:rPr>
        <w:t>Повышение уровня профессионализма учителя как результат работы ШМО</w:t>
      </w:r>
      <w:r>
        <w:rPr>
          <w:rFonts w:ascii="Times New Roman" w:hAnsi="Times New Roman"/>
          <w:sz w:val="28"/>
        </w:rPr>
        <w:t>»</w:t>
      </w:r>
    </w:p>
    <w:p w:rsidR="00696612" w:rsidRDefault="00696612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 CYR" w:hAnsi="Times New Roman CYR" w:cs="Times New Roman CYR"/>
          <w:sz w:val="28"/>
        </w:rPr>
        <w:t xml:space="preserve">Участие в научно-исследовательском семинаре </w:t>
      </w:r>
      <w:r>
        <w:rPr>
          <w:rFonts w:ascii="Times New Roman" w:hAnsi="Times New Roman"/>
          <w:sz w:val="28"/>
        </w:rPr>
        <w:t>«</w:t>
      </w:r>
      <w:r>
        <w:rPr>
          <w:rFonts w:ascii="Times New Roman CYR" w:hAnsi="Times New Roman CYR" w:cs="Times New Roman CYR"/>
          <w:sz w:val="28"/>
        </w:rPr>
        <w:t>Эффективность использования новых методик и технологий в образовательном процессе</w:t>
      </w:r>
      <w:r>
        <w:rPr>
          <w:rFonts w:ascii="Times New Roman" w:hAnsi="Times New Roman"/>
          <w:sz w:val="28"/>
        </w:rPr>
        <w:t>».</w:t>
      </w:r>
    </w:p>
    <w:p w:rsidR="00696612" w:rsidRDefault="006966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 CYR" w:hAnsi="Times New Roman CYR" w:cs="Times New Roman CYR"/>
          <w:b/>
          <w:sz w:val="28"/>
        </w:rPr>
      </w:pPr>
      <w:r>
        <w:rPr>
          <w:rFonts w:ascii="Times New Roman CYR" w:hAnsi="Times New Roman CYR" w:cs="Times New Roman CYR"/>
          <w:b/>
          <w:sz w:val="28"/>
        </w:rPr>
        <w:t>Планир</w:t>
      </w:r>
      <w:r w:rsidR="00B237D0">
        <w:rPr>
          <w:rFonts w:ascii="Times New Roman CYR" w:hAnsi="Times New Roman CYR" w:cs="Times New Roman CYR"/>
          <w:b/>
          <w:sz w:val="28"/>
        </w:rPr>
        <w:t>ование заседания МО в марте 2022</w:t>
      </w:r>
      <w:r>
        <w:rPr>
          <w:rFonts w:ascii="Times New Roman CYR" w:hAnsi="Times New Roman CYR" w:cs="Times New Roman CYR"/>
          <w:b/>
          <w:sz w:val="28"/>
        </w:rPr>
        <w:t xml:space="preserve"> г.</w:t>
      </w:r>
    </w:p>
    <w:p w:rsidR="00696612" w:rsidRDefault="00696612">
      <w:pPr>
        <w:spacing w:after="0" w:line="360" w:lineRule="auto"/>
        <w:jc w:val="both"/>
        <w:rPr>
          <w:rFonts w:ascii="Times New Roman CYR" w:hAnsi="Times New Roman CYR" w:cs="Times New Roman CYR"/>
          <w:sz w:val="28"/>
        </w:rPr>
      </w:pPr>
      <w:r>
        <w:rPr>
          <w:rFonts w:ascii="Times New Roman" w:hAnsi="Times New Roman"/>
          <w:sz w:val="28"/>
        </w:rPr>
        <w:t xml:space="preserve">1.  </w:t>
      </w:r>
      <w:r>
        <w:rPr>
          <w:rFonts w:ascii="Times New Roman CYR" w:hAnsi="Times New Roman CYR" w:cs="Times New Roman CYR"/>
          <w:sz w:val="28"/>
        </w:rPr>
        <w:t xml:space="preserve">Подведение итогов III четверти. Анализ работы педагогов. </w:t>
      </w:r>
    </w:p>
    <w:p w:rsidR="00696612" w:rsidRDefault="00696612">
      <w:pPr>
        <w:spacing w:after="0" w:line="360" w:lineRule="auto"/>
        <w:jc w:val="both"/>
        <w:rPr>
          <w:rFonts w:ascii="Times New Roman CYR" w:hAnsi="Times New Roman CYR" w:cs="Times New Roman CYR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 CYR" w:hAnsi="Times New Roman CYR" w:cs="Times New Roman CYR"/>
          <w:sz w:val="28"/>
        </w:rPr>
        <w:t>Формирование у подростков мотивов учебной деятельности.</w:t>
      </w:r>
    </w:p>
    <w:p w:rsidR="00696612" w:rsidRDefault="00696612">
      <w:pPr>
        <w:spacing w:after="0" w:line="360" w:lineRule="auto"/>
        <w:jc w:val="both"/>
        <w:rPr>
          <w:rFonts w:ascii="Times New Roman CYR" w:hAnsi="Times New Roman CYR" w:cs="Times New Roman CYR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 CYR" w:hAnsi="Times New Roman CYR" w:cs="Times New Roman CYR"/>
          <w:sz w:val="28"/>
        </w:rPr>
        <w:t>Результаты участия членов ШМО в школьных и районных конкурсах.</w:t>
      </w:r>
    </w:p>
    <w:p w:rsidR="00696612" w:rsidRDefault="00696612">
      <w:pPr>
        <w:spacing w:after="0" w:line="360" w:lineRule="auto"/>
        <w:jc w:val="both"/>
        <w:rPr>
          <w:rFonts w:ascii="Times New Roman CYR" w:hAnsi="Times New Roman CYR" w:cs="Times New Roman CYR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 CYR" w:hAnsi="Times New Roman CYR" w:cs="Times New Roman CYR"/>
          <w:sz w:val="28"/>
        </w:rPr>
        <w:t>Творческий проект на уроках технологии.</w:t>
      </w:r>
    </w:p>
    <w:p w:rsidR="00696612" w:rsidRDefault="006966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 CYR" w:hAnsi="Times New Roman CYR" w:cs="Times New Roman CYR"/>
          <w:sz w:val="28"/>
        </w:rPr>
      </w:pPr>
      <w:r>
        <w:rPr>
          <w:rFonts w:ascii="Times New Roman CYR" w:hAnsi="Times New Roman CYR" w:cs="Times New Roman CYR"/>
          <w:b/>
          <w:sz w:val="28"/>
        </w:rPr>
        <w:t>План</w:t>
      </w:r>
      <w:r w:rsidR="00B237D0">
        <w:rPr>
          <w:rFonts w:ascii="Times New Roman CYR" w:hAnsi="Times New Roman CYR" w:cs="Times New Roman CYR"/>
          <w:b/>
          <w:sz w:val="28"/>
        </w:rPr>
        <w:t>ирование заседания МО в мае 2022</w:t>
      </w:r>
      <w:r>
        <w:rPr>
          <w:rFonts w:ascii="Times New Roman CYR" w:hAnsi="Times New Roman CYR" w:cs="Times New Roman CYR"/>
          <w:b/>
          <w:sz w:val="28"/>
        </w:rPr>
        <w:t xml:space="preserve"> г.</w:t>
      </w:r>
    </w:p>
    <w:p w:rsidR="00696612" w:rsidRDefault="00696612">
      <w:pPr>
        <w:spacing w:after="0" w:line="360" w:lineRule="auto"/>
        <w:jc w:val="both"/>
        <w:rPr>
          <w:rFonts w:ascii="Times New Roman CYR" w:hAnsi="Times New Roman CYR" w:cs="Times New Roman CYR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 CYR" w:hAnsi="Times New Roman CYR" w:cs="Times New Roman CYR"/>
          <w:sz w:val="28"/>
        </w:rPr>
        <w:t xml:space="preserve">Эстетическое и нравственное воспитание школьников на уроках  </w:t>
      </w:r>
    </w:p>
    <w:p w:rsidR="00696612" w:rsidRDefault="00696612">
      <w:pPr>
        <w:spacing w:after="0" w:line="360" w:lineRule="auto"/>
        <w:jc w:val="both"/>
        <w:rPr>
          <w:rFonts w:ascii="Times New Roman CYR" w:hAnsi="Times New Roman CYR" w:cs="Times New Roman CYR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 CYR" w:hAnsi="Times New Roman CYR" w:cs="Times New Roman CYR"/>
          <w:sz w:val="28"/>
        </w:rPr>
        <w:t>Опыт внедрения инновационных технологий в учебный процесс преподавателями.</w:t>
      </w:r>
    </w:p>
    <w:p w:rsidR="00696612" w:rsidRDefault="00696612">
      <w:pPr>
        <w:spacing w:after="0" w:line="360" w:lineRule="auto"/>
        <w:jc w:val="both"/>
        <w:rPr>
          <w:rFonts w:ascii="Times New Roman CYR" w:hAnsi="Times New Roman CYR" w:cs="Times New Roman CYR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 CYR" w:hAnsi="Times New Roman CYR" w:cs="Times New Roman CYR"/>
          <w:sz w:val="28"/>
        </w:rPr>
        <w:t>Подведение итогов,</w:t>
      </w:r>
      <w:r w:rsidR="00B237D0">
        <w:rPr>
          <w:rFonts w:ascii="Times New Roman CYR" w:hAnsi="Times New Roman CYR" w:cs="Times New Roman CYR"/>
          <w:sz w:val="28"/>
        </w:rPr>
        <w:t xml:space="preserve"> анализ работы членов ШМО в 2022- 2023</w:t>
      </w:r>
      <w:r>
        <w:rPr>
          <w:rFonts w:ascii="Times New Roman CYR" w:hAnsi="Times New Roman CYR" w:cs="Times New Roman CYR"/>
          <w:sz w:val="28"/>
        </w:rPr>
        <w:t xml:space="preserve">  уч. году.</w:t>
      </w:r>
    </w:p>
    <w:p w:rsidR="00696612" w:rsidRDefault="00696612">
      <w:pPr>
        <w:spacing w:after="0" w:line="360" w:lineRule="auto"/>
        <w:jc w:val="both"/>
        <w:rPr>
          <w:rFonts w:ascii="Times New Roman CYR" w:hAnsi="Times New Roman CYR" w:cs="Times New Roman CYR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 w:rsidR="00B237D0">
        <w:rPr>
          <w:rFonts w:ascii="Times New Roman CYR" w:hAnsi="Times New Roman CYR" w:cs="Times New Roman CYR"/>
          <w:sz w:val="28"/>
        </w:rPr>
        <w:t>Планирование работы на 2022-2023</w:t>
      </w:r>
      <w:r>
        <w:rPr>
          <w:rFonts w:ascii="Times New Roman CYR" w:hAnsi="Times New Roman CYR" w:cs="Times New Roman CYR"/>
          <w:sz w:val="28"/>
        </w:rPr>
        <w:t xml:space="preserve"> учебный год.</w:t>
      </w:r>
    </w:p>
    <w:p w:rsidR="00696612" w:rsidRDefault="006966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 CYR" w:hAnsi="Times New Roman CYR" w:cs="Times New Roman CYR"/>
          <w:color w:val="000000"/>
          <w:sz w:val="48"/>
        </w:rPr>
      </w:pPr>
      <w:r>
        <w:rPr>
          <w:rFonts w:ascii="Times New Roman CYR" w:hAnsi="Times New Roman CYR" w:cs="Times New Roman CYR"/>
          <w:b/>
          <w:color w:val="000000"/>
          <w:sz w:val="48"/>
        </w:rPr>
        <w:t>Цели:</w:t>
      </w:r>
    </w:p>
    <w:p w:rsidR="00696612" w:rsidRDefault="00696612">
      <w:pPr>
        <w:spacing w:after="0" w:line="360" w:lineRule="auto"/>
        <w:ind w:left="360"/>
        <w:jc w:val="both"/>
        <w:rPr>
          <w:rFonts w:ascii="Times New Roman CYR" w:hAnsi="Times New Roman CYR" w:cs="Times New Roman CYR"/>
          <w:b/>
          <w:color w:val="000000"/>
          <w:sz w:val="40"/>
        </w:rPr>
      </w:pPr>
      <w:r>
        <w:rPr>
          <w:rFonts w:ascii="Times New Roman CYR" w:hAnsi="Times New Roman CYR" w:cs="Times New Roman CYR"/>
          <w:b/>
          <w:color w:val="000000"/>
          <w:sz w:val="40"/>
        </w:rPr>
        <w:t xml:space="preserve">Формирование у учащихся здорового образа жизни. </w:t>
      </w:r>
    </w:p>
    <w:p w:rsidR="00696612" w:rsidRDefault="00696612">
      <w:pPr>
        <w:spacing w:after="0" w:line="360" w:lineRule="auto"/>
        <w:ind w:left="360"/>
        <w:jc w:val="both"/>
        <w:rPr>
          <w:rFonts w:ascii="Times New Roman" w:hAnsi="Times New Roman"/>
          <w:b/>
          <w:color w:val="000000"/>
          <w:sz w:val="40"/>
        </w:rPr>
      </w:pPr>
    </w:p>
    <w:p w:rsidR="00696612" w:rsidRDefault="00696612">
      <w:pPr>
        <w:spacing w:after="0" w:line="360" w:lineRule="auto"/>
        <w:jc w:val="both"/>
        <w:rPr>
          <w:rFonts w:ascii="Times New Roman CYR" w:hAnsi="Times New Roman CYR" w:cs="Times New Roman CYR"/>
          <w:color w:val="000000"/>
          <w:sz w:val="48"/>
        </w:rPr>
      </w:pPr>
      <w:r>
        <w:rPr>
          <w:rFonts w:ascii="Times New Roman CYR" w:hAnsi="Times New Roman CYR" w:cs="Times New Roman CYR"/>
          <w:b/>
          <w:color w:val="000000"/>
          <w:sz w:val="48"/>
        </w:rPr>
        <w:t>Задачи:</w:t>
      </w:r>
    </w:p>
    <w:p w:rsidR="00696612" w:rsidRDefault="00696612">
      <w:pPr>
        <w:spacing w:after="0" w:line="360" w:lineRule="auto"/>
        <w:ind w:left="360"/>
        <w:jc w:val="both"/>
        <w:rPr>
          <w:rFonts w:ascii="Times New Roman CYR" w:hAnsi="Times New Roman CYR" w:cs="Times New Roman CYR"/>
          <w:color w:val="000000"/>
          <w:sz w:val="40"/>
        </w:rPr>
      </w:pPr>
      <w:r>
        <w:rPr>
          <w:rFonts w:ascii="Times New Roman CYR" w:hAnsi="Times New Roman CYR" w:cs="Times New Roman CYR"/>
          <w:color w:val="000000"/>
          <w:sz w:val="40"/>
        </w:rPr>
        <w:t xml:space="preserve">Создавать в школе необходимые условия для сохранения и укрепления здоровья детей. </w:t>
      </w:r>
    </w:p>
    <w:p w:rsidR="00696612" w:rsidRDefault="00696612">
      <w:pPr>
        <w:spacing w:after="0" w:line="360" w:lineRule="auto"/>
        <w:ind w:left="360"/>
        <w:jc w:val="both"/>
        <w:rPr>
          <w:rFonts w:ascii="Times New Roman CYR" w:hAnsi="Times New Roman CYR" w:cs="Times New Roman CYR"/>
          <w:color w:val="000000"/>
          <w:sz w:val="40"/>
        </w:rPr>
      </w:pPr>
      <w:r>
        <w:rPr>
          <w:rFonts w:ascii="Times New Roman CYR" w:hAnsi="Times New Roman CYR" w:cs="Times New Roman CYR"/>
          <w:color w:val="000000"/>
          <w:sz w:val="40"/>
        </w:rPr>
        <w:t xml:space="preserve">Формировать у учащихся систему знаний о здоровом образе жизни средствами уроков физкультуры, ОБЖ и организации внеурочной деятельности. </w:t>
      </w:r>
    </w:p>
    <w:p w:rsidR="00696612" w:rsidRDefault="00696612">
      <w:pPr>
        <w:spacing w:after="0" w:line="360" w:lineRule="auto"/>
        <w:ind w:left="360"/>
        <w:jc w:val="both"/>
        <w:rPr>
          <w:rFonts w:ascii="Times New Roman CYR" w:hAnsi="Times New Roman CYR" w:cs="Times New Roman CYR"/>
          <w:color w:val="000000"/>
          <w:sz w:val="40"/>
        </w:rPr>
      </w:pPr>
      <w:r>
        <w:rPr>
          <w:rFonts w:ascii="Times New Roman CYR" w:hAnsi="Times New Roman CYR" w:cs="Times New Roman CYR"/>
          <w:color w:val="000000"/>
          <w:sz w:val="40"/>
        </w:rPr>
        <w:t xml:space="preserve">Способствовать правильному физическому развитию школьников и укреплению их здоровья. </w:t>
      </w:r>
    </w:p>
    <w:p w:rsidR="00696612" w:rsidRDefault="00696612">
      <w:pPr>
        <w:spacing w:after="0" w:line="360" w:lineRule="auto"/>
        <w:ind w:left="360"/>
        <w:jc w:val="both"/>
        <w:rPr>
          <w:rFonts w:ascii="Times New Roman CYR" w:hAnsi="Times New Roman CYR" w:cs="Times New Roman CYR"/>
          <w:color w:val="000000"/>
          <w:sz w:val="40"/>
        </w:rPr>
      </w:pPr>
      <w:r>
        <w:rPr>
          <w:rFonts w:ascii="Times New Roman CYR" w:hAnsi="Times New Roman CYR" w:cs="Times New Roman CYR"/>
          <w:color w:val="000000"/>
          <w:sz w:val="40"/>
        </w:rPr>
        <w:t xml:space="preserve">Организовать мониторинг личностного физического развития школьников. </w:t>
      </w:r>
    </w:p>
    <w:p w:rsidR="00696612" w:rsidRDefault="00696612">
      <w:pPr>
        <w:spacing w:after="0" w:line="360" w:lineRule="auto"/>
        <w:ind w:left="360"/>
        <w:jc w:val="both"/>
        <w:rPr>
          <w:rFonts w:ascii="Times New Roman CYR" w:hAnsi="Times New Roman CYR" w:cs="Times New Roman CYR"/>
          <w:color w:val="000000"/>
          <w:sz w:val="40"/>
        </w:rPr>
      </w:pPr>
      <w:r>
        <w:rPr>
          <w:rFonts w:ascii="Times New Roman CYR" w:hAnsi="Times New Roman CYR" w:cs="Times New Roman CYR"/>
          <w:color w:val="000000"/>
          <w:sz w:val="40"/>
        </w:rPr>
        <w:t>Продолжить работу по формированию патриотизма и толерантности учащихся.</w:t>
      </w:r>
    </w:p>
    <w:p w:rsidR="00696612" w:rsidRDefault="00696612">
      <w:pPr>
        <w:spacing w:after="0" w:line="360" w:lineRule="auto"/>
        <w:ind w:left="360"/>
        <w:jc w:val="both"/>
        <w:rPr>
          <w:rFonts w:ascii="Times New Roman CYR" w:hAnsi="Times New Roman CYR" w:cs="Times New Roman CYR"/>
          <w:color w:val="000000"/>
          <w:sz w:val="40"/>
        </w:rPr>
      </w:pPr>
      <w:r>
        <w:rPr>
          <w:rFonts w:ascii="Times New Roman CYR" w:hAnsi="Times New Roman CYR" w:cs="Times New Roman CYR"/>
          <w:color w:val="000000"/>
          <w:sz w:val="40"/>
        </w:rPr>
        <w:t xml:space="preserve">Воспитывать в детях добросовестное отношение к общественно-полезному труду. </w:t>
      </w:r>
    </w:p>
    <w:p w:rsidR="00696612" w:rsidRDefault="00696612">
      <w:pPr>
        <w:spacing w:after="0" w:line="360" w:lineRule="auto"/>
        <w:jc w:val="both"/>
        <w:rPr>
          <w:rFonts w:ascii="Times New Roman" w:hAnsi="Times New Roman"/>
          <w:sz w:val="40"/>
        </w:rPr>
      </w:pPr>
    </w:p>
    <w:p w:rsidR="00696612" w:rsidRDefault="00696612">
      <w:pPr>
        <w:spacing w:after="0" w:line="360" w:lineRule="auto"/>
        <w:jc w:val="both"/>
        <w:rPr>
          <w:rFonts w:ascii="Times New Roman" w:hAnsi="Times New Roman"/>
          <w:sz w:val="40"/>
        </w:rPr>
      </w:pPr>
    </w:p>
    <w:p w:rsidR="00696612" w:rsidRDefault="006966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 CYR" w:hAnsi="Times New Roman CYR" w:cs="Times New Roman CYR"/>
          <w:b/>
          <w:sz w:val="28"/>
        </w:rPr>
      </w:pPr>
      <w:r>
        <w:rPr>
          <w:rFonts w:ascii="Times New Roman CYR" w:hAnsi="Times New Roman CYR" w:cs="Times New Roman CYR"/>
          <w:b/>
          <w:sz w:val="28"/>
        </w:rPr>
        <w:t>Темы самообразования.</w:t>
      </w:r>
    </w:p>
    <w:p w:rsidR="00696612" w:rsidRDefault="00696612">
      <w:pPr>
        <w:numPr>
          <w:ilvl w:val="0"/>
          <w:numId w:val="5"/>
        </w:num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hAnsi="Times New Roman"/>
          <w:sz w:val="28"/>
        </w:rPr>
      </w:pPr>
      <w:r>
        <w:rPr>
          <w:rFonts w:ascii="Times New Roman CYR" w:hAnsi="Times New Roman CYR" w:cs="Times New Roman CYR"/>
          <w:sz w:val="28"/>
        </w:rPr>
        <w:t xml:space="preserve">Ахметов Д.Н. </w:t>
      </w:r>
      <w:r>
        <w:rPr>
          <w:rFonts w:ascii="Times New Roman" w:hAnsi="Times New Roman"/>
          <w:sz w:val="28"/>
        </w:rPr>
        <w:t>«</w:t>
      </w:r>
      <w:r>
        <w:rPr>
          <w:rFonts w:ascii="Times New Roman CYR" w:hAnsi="Times New Roman CYR" w:cs="Times New Roman CYR"/>
          <w:sz w:val="28"/>
        </w:rPr>
        <w:t>Здоровьесберегающие технологии на уроках физкультуры</w:t>
      </w:r>
      <w:r>
        <w:rPr>
          <w:rFonts w:ascii="Times New Roman" w:hAnsi="Times New Roman"/>
          <w:sz w:val="28"/>
        </w:rPr>
        <w:t>».</w:t>
      </w:r>
    </w:p>
    <w:p w:rsidR="00696612" w:rsidRDefault="00696612">
      <w:pPr>
        <w:numPr>
          <w:ilvl w:val="0"/>
          <w:numId w:val="5"/>
        </w:num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hAnsi="Times New Roman"/>
          <w:sz w:val="28"/>
        </w:rPr>
      </w:pPr>
      <w:r>
        <w:rPr>
          <w:rFonts w:ascii="Times New Roman CYR" w:hAnsi="Times New Roman CYR" w:cs="Times New Roman CYR"/>
          <w:sz w:val="28"/>
        </w:rPr>
        <w:t>.</w:t>
      </w:r>
      <w:r w:rsidR="00B36B45">
        <w:rPr>
          <w:rFonts w:ascii="Times New Roman" w:hAnsi="Times New Roman"/>
          <w:sz w:val="28"/>
        </w:rPr>
        <w:t>Тугушев А.Ф.</w:t>
      </w:r>
      <w:r>
        <w:rPr>
          <w:rFonts w:ascii="Times New Roman" w:hAnsi="Times New Roman"/>
          <w:sz w:val="28"/>
        </w:rPr>
        <w:t>. «</w:t>
      </w:r>
      <w:r>
        <w:rPr>
          <w:rFonts w:ascii="Times New Roman CYR" w:hAnsi="Times New Roman CYR" w:cs="Times New Roman CYR"/>
          <w:sz w:val="28"/>
        </w:rPr>
        <w:t>Использование методов проектирования на уроках технологии</w:t>
      </w:r>
      <w:r>
        <w:rPr>
          <w:rFonts w:ascii="Times New Roman" w:hAnsi="Times New Roman"/>
          <w:sz w:val="28"/>
        </w:rPr>
        <w:t>».</w:t>
      </w:r>
    </w:p>
    <w:p w:rsidR="00696612" w:rsidRDefault="00696612">
      <w:pPr>
        <w:numPr>
          <w:ilvl w:val="0"/>
          <w:numId w:val="5"/>
        </w:num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hAnsi="Times New Roman"/>
          <w:sz w:val="28"/>
        </w:rPr>
      </w:pPr>
      <w:r>
        <w:rPr>
          <w:rFonts w:ascii="Times New Roman CYR" w:hAnsi="Times New Roman CYR" w:cs="Times New Roman CYR"/>
          <w:sz w:val="28"/>
        </w:rPr>
        <w:t xml:space="preserve">.. </w:t>
      </w:r>
      <w:r>
        <w:rPr>
          <w:rFonts w:ascii="Times New Roman" w:hAnsi="Times New Roman"/>
          <w:sz w:val="28"/>
        </w:rPr>
        <w:t>Кильдеев Р.Ш.  «</w:t>
      </w:r>
      <w:r>
        <w:rPr>
          <w:rFonts w:ascii="Times New Roman CYR" w:hAnsi="Times New Roman CYR" w:cs="Times New Roman CYR"/>
          <w:sz w:val="28"/>
        </w:rPr>
        <w:t>Использование информационных технологий на уроках ОБЖ</w:t>
      </w:r>
      <w:r>
        <w:rPr>
          <w:rFonts w:ascii="Times New Roman" w:hAnsi="Times New Roman"/>
          <w:sz w:val="28"/>
        </w:rPr>
        <w:t>».</w:t>
      </w:r>
    </w:p>
    <w:p w:rsidR="00696612" w:rsidRDefault="00696612">
      <w:pPr>
        <w:numPr>
          <w:ilvl w:val="0"/>
          <w:numId w:val="5"/>
        </w:num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hAnsi="Times New Roman"/>
          <w:sz w:val="28"/>
        </w:rPr>
      </w:pPr>
      <w:r>
        <w:rPr>
          <w:rFonts w:ascii="Times New Roman CYR" w:hAnsi="Times New Roman CYR" w:cs="Times New Roman CYR"/>
          <w:sz w:val="28"/>
        </w:rPr>
        <w:t xml:space="preserve">КапкаеваА.Ю. </w:t>
      </w:r>
      <w:r>
        <w:rPr>
          <w:rFonts w:ascii="Times New Roman" w:hAnsi="Times New Roman"/>
          <w:sz w:val="28"/>
        </w:rPr>
        <w:t>«</w:t>
      </w:r>
      <w:r>
        <w:rPr>
          <w:rFonts w:ascii="Times New Roman CYR" w:hAnsi="Times New Roman CYR" w:cs="Times New Roman CYR"/>
          <w:sz w:val="28"/>
        </w:rPr>
        <w:t>Эстетическое воспитание учащихся на уроках</w:t>
      </w:r>
      <w:r w:rsidR="00B87660">
        <w:rPr>
          <w:rFonts w:ascii="Times New Roman CYR" w:hAnsi="Times New Roman CYR" w:cs="Times New Roman CYR"/>
          <w:sz w:val="28"/>
        </w:rPr>
        <w:t xml:space="preserve"> музыки</w:t>
      </w:r>
      <w:r>
        <w:rPr>
          <w:rFonts w:ascii="Times New Roman" w:hAnsi="Times New Roman"/>
          <w:sz w:val="28"/>
        </w:rPr>
        <w:t>».</w:t>
      </w:r>
    </w:p>
    <w:p w:rsidR="00696612" w:rsidRDefault="00696612">
      <w:pPr>
        <w:numPr>
          <w:ilvl w:val="0"/>
          <w:numId w:val="5"/>
        </w:num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hAnsi="Times New Roman"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 CYR" w:hAnsi="Times New Roman CYR" w:cs="Times New Roman CYR"/>
          <w:b/>
          <w:sz w:val="28"/>
        </w:rPr>
      </w:pPr>
      <w:r>
        <w:rPr>
          <w:rFonts w:ascii="Times New Roman CYR" w:hAnsi="Times New Roman CYR" w:cs="Times New Roman CYR"/>
          <w:b/>
          <w:sz w:val="32"/>
        </w:rPr>
        <w:t>Внеклассная и внешкольная воспитательная работа по предметам</w:t>
      </w:r>
      <w:r>
        <w:rPr>
          <w:rFonts w:ascii="Times New Roman CYR" w:hAnsi="Times New Roman CYR" w:cs="Times New Roman CYR"/>
          <w:b/>
          <w:sz w:val="28"/>
        </w:rPr>
        <w:t>.</w:t>
      </w:r>
    </w:p>
    <w:p w:rsidR="00696612" w:rsidRDefault="00696612">
      <w:pPr>
        <w:spacing w:after="0" w:line="360" w:lineRule="auto"/>
        <w:jc w:val="both"/>
        <w:rPr>
          <w:rFonts w:ascii="Times New Roman" w:hAnsi="Times New Roman"/>
          <w:b/>
          <w:sz w:val="28"/>
        </w:rPr>
      </w:pPr>
    </w:p>
    <w:p w:rsidR="00696612" w:rsidRDefault="00696612">
      <w:pPr>
        <w:spacing w:after="0" w:line="360" w:lineRule="auto"/>
        <w:jc w:val="center"/>
        <w:rPr>
          <w:rFonts w:ascii="Times New Roman CYR" w:hAnsi="Times New Roman CYR" w:cs="Times New Roman CYR"/>
          <w:b/>
          <w:sz w:val="28"/>
        </w:rPr>
      </w:pPr>
      <w:r>
        <w:rPr>
          <w:rFonts w:ascii="Times New Roman CYR" w:hAnsi="Times New Roman CYR" w:cs="Times New Roman CYR"/>
          <w:b/>
          <w:sz w:val="28"/>
        </w:rPr>
        <w:t>Открытые уроки.</w:t>
      </w:r>
    </w:p>
    <w:p w:rsidR="00696612" w:rsidRDefault="00696612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778"/>
        <w:gridCol w:w="3131"/>
        <w:gridCol w:w="2859"/>
        <w:gridCol w:w="2695"/>
      </w:tblGrid>
      <w:tr w:rsidR="00696612" w:rsidRPr="0049598F">
        <w:trPr>
          <w:trHeight w:val="1"/>
        </w:trPr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612" w:rsidRPr="0049598F" w:rsidRDefault="00696612">
            <w:pPr>
              <w:spacing w:after="0" w:line="360" w:lineRule="auto"/>
              <w:jc w:val="both"/>
            </w:pPr>
            <w:r>
              <w:rPr>
                <w:rFonts w:ascii="Times New Roman" w:hAnsi="Times New Roman"/>
                <w:b/>
                <w:sz w:val="28"/>
              </w:rPr>
              <w:t>№</w:t>
            </w:r>
          </w:p>
        </w:tc>
        <w:tc>
          <w:tcPr>
            <w:tcW w:w="3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612" w:rsidRPr="0049598F" w:rsidRDefault="00696612">
            <w:pPr>
              <w:spacing w:after="0" w:line="360" w:lineRule="auto"/>
              <w:jc w:val="both"/>
            </w:pPr>
            <w:r>
              <w:rPr>
                <w:rFonts w:ascii="Times New Roman CYR" w:hAnsi="Times New Roman CYR" w:cs="Times New Roman CYR"/>
                <w:b/>
                <w:sz w:val="28"/>
              </w:rPr>
              <w:t>Ф.И.О.</w:t>
            </w:r>
          </w:p>
        </w:tc>
        <w:tc>
          <w:tcPr>
            <w:tcW w:w="2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612" w:rsidRPr="0049598F" w:rsidRDefault="00696612">
            <w:pPr>
              <w:spacing w:after="0" w:line="360" w:lineRule="auto"/>
              <w:jc w:val="both"/>
            </w:pPr>
            <w:r>
              <w:rPr>
                <w:rFonts w:ascii="Times New Roman CYR" w:hAnsi="Times New Roman CYR" w:cs="Times New Roman CYR"/>
                <w:b/>
                <w:sz w:val="28"/>
              </w:rPr>
              <w:t>Предмет</w:t>
            </w:r>
          </w:p>
        </w:tc>
        <w:tc>
          <w:tcPr>
            <w:tcW w:w="2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612" w:rsidRPr="0049598F" w:rsidRDefault="00696612">
            <w:pPr>
              <w:spacing w:after="0" w:line="360" w:lineRule="auto"/>
              <w:jc w:val="both"/>
            </w:pPr>
            <w:r>
              <w:rPr>
                <w:rFonts w:ascii="Times New Roman CYR" w:hAnsi="Times New Roman CYR" w:cs="Times New Roman CYR"/>
                <w:b/>
                <w:sz w:val="28"/>
              </w:rPr>
              <w:t>Дата проведения</w:t>
            </w:r>
          </w:p>
        </w:tc>
      </w:tr>
      <w:tr w:rsidR="00696612" w:rsidRPr="0049598F">
        <w:trPr>
          <w:trHeight w:val="380"/>
        </w:trPr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612" w:rsidRPr="0049598F" w:rsidRDefault="00696612">
            <w:pPr>
              <w:spacing w:after="0" w:line="360" w:lineRule="auto"/>
              <w:jc w:val="both"/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3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612" w:rsidRPr="0049598F" w:rsidRDefault="00696612">
            <w:pPr>
              <w:spacing w:after="0" w:line="360" w:lineRule="auto"/>
              <w:jc w:val="both"/>
            </w:pPr>
            <w:r>
              <w:rPr>
                <w:rFonts w:ascii="Times New Roman CYR" w:hAnsi="Times New Roman CYR" w:cs="Times New Roman CYR"/>
                <w:sz w:val="28"/>
              </w:rPr>
              <w:t>Кильдеев Р</w:t>
            </w:r>
            <w:proofErr w:type="gramStart"/>
            <w:r>
              <w:rPr>
                <w:rFonts w:ascii="Times New Roman CYR" w:hAnsi="Times New Roman CYR" w:cs="Times New Roman CYR"/>
                <w:sz w:val="28"/>
              </w:rPr>
              <w:t>,</w:t>
            </w:r>
            <w:r w:rsidR="00450451">
              <w:rPr>
                <w:rFonts w:ascii="Times New Roman CYR" w:hAnsi="Times New Roman CYR" w:cs="Times New Roman CYR"/>
                <w:sz w:val="28"/>
              </w:rPr>
              <w:t>Ш</w:t>
            </w:r>
            <w:proofErr w:type="gramEnd"/>
          </w:p>
        </w:tc>
        <w:tc>
          <w:tcPr>
            <w:tcW w:w="2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612" w:rsidRPr="0049598F" w:rsidRDefault="00696612">
            <w:pPr>
              <w:spacing w:after="0" w:line="360" w:lineRule="auto"/>
              <w:jc w:val="both"/>
            </w:pPr>
            <w:r>
              <w:rPr>
                <w:rFonts w:ascii="Times New Roman CYR" w:hAnsi="Times New Roman CYR" w:cs="Times New Roman CYR"/>
                <w:sz w:val="28"/>
              </w:rPr>
              <w:t>ОБЖ</w:t>
            </w:r>
          </w:p>
        </w:tc>
        <w:tc>
          <w:tcPr>
            <w:tcW w:w="2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612" w:rsidRPr="0049598F" w:rsidRDefault="00696612">
            <w:pPr>
              <w:spacing w:after="0" w:line="360" w:lineRule="auto"/>
              <w:jc w:val="both"/>
            </w:pPr>
            <w:r>
              <w:rPr>
                <w:rFonts w:ascii="Times New Roman CYR" w:hAnsi="Times New Roman CYR" w:cs="Times New Roman CYR"/>
                <w:sz w:val="28"/>
              </w:rPr>
              <w:t>Ноябрь</w:t>
            </w:r>
          </w:p>
        </w:tc>
      </w:tr>
      <w:tr w:rsidR="00696612" w:rsidRPr="0049598F">
        <w:trPr>
          <w:trHeight w:val="380"/>
        </w:trPr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612" w:rsidRPr="0049598F" w:rsidRDefault="00696612">
            <w:pPr>
              <w:spacing w:after="0" w:line="360" w:lineRule="auto"/>
              <w:jc w:val="both"/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3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612" w:rsidRPr="0049598F" w:rsidRDefault="00696612">
            <w:pPr>
              <w:spacing w:after="0" w:line="360" w:lineRule="auto"/>
              <w:jc w:val="both"/>
            </w:pPr>
            <w:r>
              <w:rPr>
                <w:rFonts w:ascii="Times New Roman CYR" w:hAnsi="Times New Roman CYR" w:cs="Times New Roman CYR"/>
                <w:sz w:val="28"/>
              </w:rPr>
              <w:t>Ахметов Д.Н.</w:t>
            </w:r>
          </w:p>
        </w:tc>
        <w:tc>
          <w:tcPr>
            <w:tcW w:w="2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612" w:rsidRPr="0049598F" w:rsidRDefault="00696612">
            <w:pPr>
              <w:spacing w:after="0" w:line="360" w:lineRule="auto"/>
              <w:jc w:val="both"/>
            </w:pPr>
            <w:r>
              <w:rPr>
                <w:rFonts w:ascii="Times New Roman CYR" w:hAnsi="Times New Roman CYR" w:cs="Times New Roman CYR"/>
                <w:sz w:val="28"/>
              </w:rPr>
              <w:t>Физкультура</w:t>
            </w:r>
          </w:p>
        </w:tc>
        <w:tc>
          <w:tcPr>
            <w:tcW w:w="2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612" w:rsidRPr="0049598F" w:rsidRDefault="00696612">
            <w:pPr>
              <w:spacing w:after="0" w:line="360" w:lineRule="auto"/>
              <w:jc w:val="both"/>
            </w:pPr>
            <w:r>
              <w:rPr>
                <w:rFonts w:ascii="Times New Roman CYR" w:hAnsi="Times New Roman CYR" w:cs="Times New Roman CYR"/>
                <w:sz w:val="28"/>
              </w:rPr>
              <w:t>Ноябрь</w:t>
            </w:r>
          </w:p>
        </w:tc>
      </w:tr>
      <w:tr w:rsidR="00696612" w:rsidRPr="0049598F">
        <w:trPr>
          <w:trHeight w:val="320"/>
        </w:trPr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612" w:rsidRPr="0049598F" w:rsidRDefault="00696612">
            <w:pPr>
              <w:spacing w:after="0" w:line="360" w:lineRule="auto"/>
              <w:jc w:val="both"/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3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612" w:rsidRPr="0049598F" w:rsidRDefault="00450451">
            <w:pPr>
              <w:spacing w:after="0" w:line="360" w:lineRule="auto"/>
              <w:jc w:val="both"/>
            </w:pPr>
            <w:r>
              <w:rPr>
                <w:rFonts w:ascii="Times New Roman CYR" w:hAnsi="Times New Roman CYR" w:cs="Times New Roman CYR"/>
                <w:sz w:val="28"/>
              </w:rPr>
              <w:t>Капкаева А.Ю.</w:t>
            </w:r>
          </w:p>
        </w:tc>
        <w:tc>
          <w:tcPr>
            <w:tcW w:w="2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612" w:rsidRPr="0049598F" w:rsidRDefault="00B87660">
            <w:pPr>
              <w:spacing w:after="0" w:line="360" w:lineRule="auto"/>
              <w:jc w:val="both"/>
            </w:pPr>
            <w:r>
              <w:rPr>
                <w:rFonts w:ascii="Times New Roman CYR" w:hAnsi="Times New Roman CYR" w:cs="Times New Roman CYR"/>
                <w:sz w:val="28"/>
              </w:rPr>
              <w:t>музыка</w:t>
            </w:r>
          </w:p>
        </w:tc>
        <w:tc>
          <w:tcPr>
            <w:tcW w:w="2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612" w:rsidRPr="0049598F" w:rsidRDefault="00696612">
            <w:pPr>
              <w:spacing w:after="0" w:line="360" w:lineRule="auto"/>
              <w:jc w:val="both"/>
            </w:pPr>
            <w:r>
              <w:rPr>
                <w:rFonts w:ascii="Times New Roman CYR" w:hAnsi="Times New Roman CYR" w:cs="Times New Roman CYR"/>
                <w:sz w:val="28"/>
              </w:rPr>
              <w:t>Декабрь</w:t>
            </w:r>
          </w:p>
        </w:tc>
      </w:tr>
      <w:tr w:rsidR="00696612" w:rsidRPr="0049598F">
        <w:trPr>
          <w:trHeight w:val="518"/>
        </w:trPr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612" w:rsidRPr="0049598F" w:rsidRDefault="00696612">
            <w:pPr>
              <w:spacing w:after="0" w:line="360" w:lineRule="auto"/>
              <w:jc w:val="both"/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3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612" w:rsidRPr="0049598F" w:rsidRDefault="00450451">
            <w:pPr>
              <w:spacing w:after="0" w:line="360" w:lineRule="auto"/>
              <w:jc w:val="both"/>
            </w:pPr>
            <w:r>
              <w:rPr>
                <w:rFonts w:ascii="Times New Roman CYR" w:hAnsi="Times New Roman CYR" w:cs="Times New Roman CYR"/>
                <w:sz w:val="28"/>
              </w:rPr>
              <w:t>Тугушев А.Ф.</w:t>
            </w:r>
          </w:p>
        </w:tc>
        <w:tc>
          <w:tcPr>
            <w:tcW w:w="2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612" w:rsidRPr="0049598F" w:rsidRDefault="00696612">
            <w:pPr>
              <w:spacing w:after="0" w:line="360" w:lineRule="auto"/>
              <w:jc w:val="both"/>
            </w:pPr>
            <w:r>
              <w:rPr>
                <w:rFonts w:ascii="Times New Roman CYR" w:hAnsi="Times New Roman CYR" w:cs="Times New Roman CYR"/>
                <w:sz w:val="28"/>
              </w:rPr>
              <w:t>Технология</w:t>
            </w:r>
          </w:p>
        </w:tc>
        <w:tc>
          <w:tcPr>
            <w:tcW w:w="2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612" w:rsidRPr="0049598F" w:rsidRDefault="00696612">
            <w:pPr>
              <w:spacing w:after="0" w:line="360" w:lineRule="auto"/>
              <w:jc w:val="both"/>
            </w:pPr>
            <w:r>
              <w:rPr>
                <w:rFonts w:ascii="Times New Roman CYR" w:hAnsi="Times New Roman CYR" w:cs="Times New Roman CYR"/>
                <w:sz w:val="28"/>
              </w:rPr>
              <w:t>Ноябрь</w:t>
            </w:r>
          </w:p>
        </w:tc>
      </w:tr>
      <w:tr w:rsidR="00696612" w:rsidRPr="0049598F">
        <w:trPr>
          <w:trHeight w:val="518"/>
        </w:trPr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612" w:rsidRPr="0049598F" w:rsidRDefault="00696612">
            <w:pPr>
              <w:spacing w:after="0" w:line="360" w:lineRule="auto"/>
              <w:jc w:val="both"/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3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0451" w:rsidRPr="0049598F" w:rsidRDefault="00450451">
            <w:pPr>
              <w:spacing w:after="0" w:line="360" w:lineRule="auto"/>
              <w:jc w:val="both"/>
            </w:pPr>
          </w:p>
        </w:tc>
        <w:tc>
          <w:tcPr>
            <w:tcW w:w="2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0451" w:rsidRPr="0049598F" w:rsidRDefault="00450451">
            <w:pPr>
              <w:spacing w:after="0" w:line="360" w:lineRule="auto"/>
              <w:jc w:val="both"/>
            </w:pPr>
          </w:p>
        </w:tc>
        <w:tc>
          <w:tcPr>
            <w:tcW w:w="2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0451" w:rsidRPr="0049598F" w:rsidRDefault="00450451">
            <w:pPr>
              <w:spacing w:after="0" w:line="360" w:lineRule="auto"/>
              <w:jc w:val="both"/>
            </w:pPr>
          </w:p>
        </w:tc>
      </w:tr>
    </w:tbl>
    <w:p w:rsidR="00696612" w:rsidRDefault="00696612">
      <w:pPr>
        <w:spacing w:after="0" w:line="360" w:lineRule="auto"/>
        <w:jc w:val="both"/>
        <w:rPr>
          <w:rFonts w:ascii="Times New Roman" w:hAnsi="Times New Roman"/>
          <w:b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696612" w:rsidRDefault="00696612">
      <w:pPr>
        <w:spacing w:after="0" w:line="360" w:lineRule="auto"/>
        <w:jc w:val="center"/>
        <w:rPr>
          <w:rFonts w:ascii="Times New Roman CYR" w:hAnsi="Times New Roman CYR" w:cs="Times New Roman CYR"/>
          <w:sz w:val="28"/>
        </w:rPr>
      </w:pPr>
      <w:r>
        <w:rPr>
          <w:rFonts w:ascii="Times New Roman CYR" w:hAnsi="Times New Roman CYR" w:cs="Times New Roman CYR"/>
          <w:sz w:val="28"/>
        </w:rPr>
        <w:t>Руководитель МО:                 Капкаева</w:t>
      </w:r>
      <w:r w:rsidR="00450451"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 CYR" w:hAnsi="Times New Roman CYR" w:cs="Times New Roman CYR"/>
          <w:sz w:val="28"/>
        </w:rPr>
        <w:t>Альфия</w:t>
      </w:r>
      <w:r w:rsidR="00450451"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 CYR" w:hAnsi="Times New Roman CYR" w:cs="Times New Roman CYR"/>
          <w:sz w:val="28"/>
        </w:rPr>
        <w:t>Юнеровна</w:t>
      </w:r>
    </w:p>
    <w:p w:rsidR="00696612" w:rsidRDefault="006966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696612" w:rsidRDefault="006966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696612" w:rsidRDefault="00696612">
      <w:pPr>
        <w:spacing w:after="0" w:line="240" w:lineRule="auto"/>
        <w:rPr>
          <w:rFonts w:ascii="Times New Roman" w:hAnsi="Times New Roman"/>
          <w:sz w:val="24"/>
        </w:rPr>
      </w:pPr>
    </w:p>
    <w:p w:rsidR="00696612" w:rsidRDefault="00696612">
      <w:pPr>
        <w:spacing w:after="0" w:line="240" w:lineRule="auto"/>
        <w:rPr>
          <w:rFonts w:ascii="Times New Roman" w:hAnsi="Times New Roman"/>
          <w:sz w:val="24"/>
        </w:rPr>
      </w:pPr>
    </w:p>
    <w:p w:rsidR="00696612" w:rsidRDefault="00696612">
      <w:pPr>
        <w:spacing w:after="0" w:line="240" w:lineRule="auto"/>
        <w:rPr>
          <w:rFonts w:ascii="Times New Roman" w:hAnsi="Times New Roman"/>
          <w:sz w:val="24"/>
        </w:rPr>
      </w:pPr>
    </w:p>
    <w:p w:rsidR="00696612" w:rsidRDefault="00696612">
      <w:pPr>
        <w:spacing w:after="0" w:line="240" w:lineRule="auto"/>
        <w:rPr>
          <w:rFonts w:ascii="Times New Roman" w:hAnsi="Times New Roman"/>
          <w:sz w:val="24"/>
        </w:rPr>
      </w:pPr>
    </w:p>
    <w:p w:rsidR="00696612" w:rsidRDefault="00696612">
      <w:pPr>
        <w:spacing w:after="0" w:line="240" w:lineRule="auto"/>
        <w:rPr>
          <w:rFonts w:ascii="Times New Roman" w:hAnsi="Times New Roman"/>
          <w:sz w:val="24"/>
        </w:rPr>
      </w:pPr>
    </w:p>
    <w:p w:rsidR="00696612" w:rsidRDefault="00696612">
      <w:pPr>
        <w:spacing w:after="0" w:line="240" w:lineRule="auto"/>
        <w:rPr>
          <w:rFonts w:ascii="Times New Roman" w:hAnsi="Times New Roman"/>
          <w:sz w:val="24"/>
        </w:rPr>
      </w:pPr>
    </w:p>
    <w:p w:rsidR="00696612" w:rsidRDefault="00696612">
      <w:pPr>
        <w:spacing w:after="0" w:line="240" w:lineRule="auto"/>
        <w:rPr>
          <w:rFonts w:ascii="Times New Roman" w:hAnsi="Times New Roman"/>
          <w:sz w:val="24"/>
        </w:rPr>
      </w:pPr>
    </w:p>
    <w:p w:rsidR="00696612" w:rsidRDefault="00696612">
      <w:pPr>
        <w:spacing w:after="0" w:line="240" w:lineRule="auto"/>
        <w:rPr>
          <w:rFonts w:ascii="Times New Roman" w:hAnsi="Times New Roman"/>
          <w:sz w:val="24"/>
        </w:rPr>
      </w:pPr>
    </w:p>
    <w:p w:rsidR="00696612" w:rsidRDefault="00696612">
      <w:pPr>
        <w:spacing w:after="0" w:line="240" w:lineRule="auto"/>
        <w:rPr>
          <w:rFonts w:ascii="Times New Roman" w:hAnsi="Times New Roman"/>
          <w:sz w:val="24"/>
        </w:rPr>
      </w:pPr>
    </w:p>
    <w:p w:rsidR="00696612" w:rsidRDefault="00696612">
      <w:pPr>
        <w:spacing w:after="0" w:line="240" w:lineRule="auto"/>
        <w:rPr>
          <w:rFonts w:ascii="Times New Roman" w:hAnsi="Times New Roman"/>
          <w:sz w:val="24"/>
        </w:rPr>
      </w:pPr>
    </w:p>
    <w:p w:rsidR="00696612" w:rsidRDefault="00696612">
      <w:pPr>
        <w:spacing w:after="0" w:line="240" w:lineRule="auto"/>
        <w:rPr>
          <w:rFonts w:ascii="Times New Roman" w:hAnsi="Times New Roman"/>
          <w:sz w:val="24"/>
        </w:rPr>
      </w:pPr>
    </w:p>
    <w:p w:rsidR="00696612" w:rsidRDefault="00696612">
      <w:pPr>
        <w:spacing w:after="0" w:line="240" w:lineRule="auto"/>
        <w:rPr>
          <w:rFonts w:ascii="Times New Roman" w:hAnsi="Times New Roman"/>
          <w:sz w:val="24"/>
        </w:rPr>
      </w:pPr>
    </w:p>
    <w:p w:rsidR="00696612" w:rsidRDefault="00696612">
      <w:pPr>
        <w:spacing w:after="0" w:line="240" w:lineRule="auto"/>
        <w:rPr>
          <w:rFonts w:ascii="Times New Roman" w:hAnsi="Times New Roman"/>
          <w:sz w:val="24"/>
        </w:rPr>
      </w:pPr>
    </w:p>
    <w:p w:rsidR="00696612" w:rsidRDefault="00696612">
      <w:pPr>
        <w:spacing w:after="0" w:line="240" w:lineRule="auto"/>
        <w:rPr>
          <w:rFonts w:ascii="Times New Roman" w:hAnsi="Times New Roman"/>
          <w:sz w:val="24"/>
        </w:rPr>
      </w:pPr>
    </w:p>
    <w:p w:rsidR="00696612" w:rsidRDefault="00696612">
      <w:pPr>
        <w:spacing w:after="0" w:line="240" w:lineRule="auto"/>
        <w:rPr>
          <w:rFonts w:ascii="Times New Roman" w:hAnsi="Times New Roman"/>
          <w:sz w:val="24"/>
        </w:rPr>
      </w:pPr>
    </w:p>
    <w:p w:rsidR="00696612" w:rsidRDefault="00696612">
      <w:pPr>
        <w:spacing w:after="0" w:line="240" w:lineRule="auto"/>
        <w:rPr>
          <w:rFonts w:ascii="Times New Roman" w:hAnsi="Times New Roman"/>
          <w:sz w:val="24"/>
        </w:rPr>
      </w:pPr>
    </w:p>
    <w:p w:rsidR="00696612" w:rsidRDefault="00696612">
      <w:pPr>
        <w:spacing w:after="0" w:line="240" w:lineRule="auto"/>
        <w:rPr>
          <w:rFonts w:ascii="Times New Roman" w:hAnsi="Times New Roman"/>
          <w:sz w:val="24"/>
        </w:rPr>
      </w:pPr>
    </w:p>
    <w:p w:rsidR="00696612" w:rsidRDefault="00696612">
      <w:pPr>
        <w:spacing w:after="0" w:line="240" w:lineRule="auto"/>
        <w:rPr>
          <w:rFonts w:ascii="Times New Roman" w:hAnsi="Times New Roman"/>
          <w:sz w:val="24"/>
        </w:rPr>
      </w:pPr>
    </w:p>
    <w:p w:rsidR="00696612" w:rsidRDefault="00696612">
      <w:pPr>
        <w:spacing w:after="0" w:line="240" w:lineRule="auto"/>
        <w:rPr>
          <w:rFonts w:ascii="Times New Roman" w:hAnsi="Times New Roman"/>
          <w:sz w:val="24"/>
        </w:rPr>
      </w:pPr>
    </w:p>
    <w:p w:rsidR="00696612" w:rsidRDefault="00696612">
      <w:pPr>
        <w:spacing w:after="0" w:line="240" w:lineRule="auto"/>
        <w:rPr>
          <w:rFonts w:ascii="Times New Roman" w:hAnsi="Times New Roman"/>
          <w:sz w:val="24"/>
        </w:rPr>
      </w:pPr>
    </w:p>
    <w:p w:rsidR="00696612" w:rsidRDefault="00696612">
      <w:pPr>
        <w:spacing w:after="0" w:line="240" w:lineRule="auto"/>
        <w:rPr>
          <w:rFonts w:ascii="Times New Roman" w:hAnsi="Times New Roman"/>
          <w:sz w:val="24"/>
        </w:rPr>
      </w:pPr>
    </w:p>
    <w:p w:rsidR="00696612" w:rsidRDefault="00696612">
      <w:pPr>
        <w:spacing w:after="0" w:line="240" w:lineRule="auto"/>
        <w:rPr>
          <w:rFonts w:ascii="Times New Roman" w:hAnsi="Times New Roman"/>
          <w:sz w:val="24"/>
        </w:rPr>
      </w:pPr>
    </w:p>
    <w:p w:rsidR="00696612" w:rsidRDefault="00696612">
      <w:pPr>
        <w:spacing w:after="0" w:line="240" w:lineRule="auto"/>
        <w:rPr>
          <w:rFonts w:ascii="Times New Roman" w:hAnsi="Times New Roman"/>
          <w:sz w:val="24"/>
        </w:rPr>
      </w:pPr>
    </w:p>
    <w:p w:rsidR="00696612" w:rsidRDefault="00696612">
      <w:pPr>
        <w:spacing w:after="0" w:line="240" w:lineRule="auto"/>
        <w:rPr>
          <w:rFonts w:ascii="Times New Roman" w:hAnsi="Times New Roman"/>
          <w:sz w:val="24"/>
        </w:rPr>
      </w:pPr>
    </w:p>
    <w:p w:rsidR="00696612" w:rsidRDefault="00696612">
      <w:pPr>
        <w:spacing w:after="0" w:line="240" w:lineRule="auto"/>
        <w:rPr>
          <w:rFonts w:ascii="Times New Roman" w:hAnsi="Times New Roman"/>
          <w:sz w:val="24"/>
        </w:rPr>
      </w:pPr>
    </w:p>
    <w:p w:rsidR="00696612" w:rsidRDefault="00696612">
      <w:pPr>
        <w:spacing w:after="0" w:line="240" w:lineRule="auto"/>
        <w:rPr>
          <w:rFonts w:ascii="Times New Roman" w:hAnsi="Times New Roman"/>
          <w:sz w:val="24"/>
        </w:rPr>
      </w:pPr>
    </w:p>
    <w:p w:rsidR="00696612" w:rsidRDefault="00696612">
      <w:pPr>
        <w:spacing w:after="0" w:line="240" w:lineRule="auto"/>
        <w:rPr>
          <w:rFonts w:ascii="Times New Roman" w:hAnsi="Times New Roman"/>
          <w:sz w:val="24"/>
        </w:rPr>
      </w:pPr>
    </w:p>
    <w:p w:rsidR="00696612" w:rsidRDefault="00696612">
      <w:pPr>
        <w:spacing w:after="0" w:line="240" w:lineRule="auto"/>
        <w:rPr>
          <w:rFonts w:ascii="Times New Roman" w:hAnsi="Times New Roman"/>
          <w:sz w:val="24"/>
        </w:rPr>
      </w:pPr>
    </w:p>
    <w:p w:rsidR="00696612" w:rsidRDefault="00696612">
      <w:pPr>
        <w:spacing w:after="0" w:line="240" w:lineRule="auto"/>
        <w:rPr>
          <w:rFonts w:ascii="Times New Roman" w:hAnsi="Times New Roman"/>
          <w:sz w:val="24"/>
        </w:rPr>
      </w:pPr>
    </w:p>
    <w:p w:rsidR="00696612" w:rsidRDefault="00696612">
      <w:pPr>
        <w:spacing w:after="0" w:line="240" w:lineRule="auto"/>
        <w:rPr>
          <w:rFonts w:ascii="Times New Roman" w:hAnsi="Times New Roman"/>
          <w:sz w:val="24"/>
        </w:rPr>
      </w:pPr>
    </w:p>
    <w:p w:rsidR="00696612" w:rsidRDefault="00696612">
      <w:pPr>
        <w:spacing w:after="0" w:line="240" w:lineRule="auto"/>
        <w:rPr>
          <w:rFonts w:ascii="Times New Roman" w:hAnsi="Times New Roman"/>
          <w:sz w:val="24"/>
        </w:rPr>
      </w:pPr>
    </w:p>
    <w:p w:rsidR="00696612" w:rsidRDefault="00696612">
      <w:pPr>
        <w:spacing w:after="0" w:line="240" w:lineRule="auto"/>
        <w:rPr>
          <w:rFonts w:ascii="Times New Roman" w:hAnsi="Times New Roman"/>
          <w:sz w:val="24"/>
        </w:rPr>
      </w:pPr>
    </w:p>
    <w:p w:rsidR="00696612" w:rsidRDefault="00696612">
      <w:pPr>
        <w:spacing w:after="0" w:line="240" w:lineRule="auto"/>
        <w:ind w:left="6"/>
        <w:jc w:val="center"/>
        <w:rPr>
          <w:rFonts w:ascii="Arial CYR" w:hAnsi="Arial CYR" w:cs="Arial CYR"/>
          <w:sz w:val="24"/>
          <w:shd w:val="clear" w:color="auto" w:fill="FFFFFF"/>
        </w:rPr>
      </w:pPr>
      <w:r>
        <w:rPr>
          <w:rFonts w:ascii="Arial CYR" w:hAnsi="Arial CYR" w:cs="Arial CYR"/>
          <w:b/>
          <w:spacing w:val="-5"/>
          <w:sz w:val="26"/>
          <w:shd w:val="clear" w:color="auto" w:fill="FFFFFF"/>
        </w:rPr>
        <w:t>План работы со слабоуспевающими учащимися</w:t>
      </w:r>
    </w:p>
    <w:p w:rsidR="00696612" w:rsidRDefault="00696612">
      <w:pPr>
        <w:spacing w:after="0" w:line="240" w:lineRule="auto"/>
        <w:ind w:left="6"/>
        <w:jc w:val="center"/>
        <w:rPr>
          <w:rFonts w:ascii="Arial" w:hAnsi="Arial" w:cs="Arial"/>
          <w:sz w:val="24"/>
          <w:shd w:val="clear" w:color="auto" w:fill="FFFFFF"/>
        </w:rPr>
      </w:pPr>
    </w:p>
    <w:p w:rsidR="00696612" w:rsidRDefault="00696612">
      <w:pPr>
        <w:spacing w:after="0" w:line="240" w:lineRule="auto"/>
        <w:ind w:left="6"/>
        <w:jc w:val="center"/>
        <w:rPr>
          <w:rFonts w:ascii="Arial" w:hAnsi="Arial" w:cs="Arial"/>
          <w:sz w:val="24"/>
          <w:shd w:val="clear" w:color="auto" w:fill="FFFFFF"/>
        </w:rPr>
      </w:pPr>
    </w:p>
    <w:tbl>
      <w:tblPr>
        <w:tblW w:w="0" w:type="auto"/>
        <w:tblInd w:w="80" w:type="dxa"/>
        <w:tblCellMar>
          <w:left w:w="10" w:type="dxa"/>
          <w:right w:w="10" w:type="dxa"/>
        </w:tblCellMar>
        <w:tblLook w:val="0000"/>
      </w:tblPr>
      <w:tblGrid>
        <w:gridCol w:w="510"/>
        <w:gridCol w:w="4863"/>
        <w:gridCol w:w="1979"/>
        <w:gridCol w:w="2003"/>
      </w:tblGrid>
      <w:tr w:rsidR="00696612" w:rsidRPr="0049598F">
        <w:trPr>
          <w:trHeight w:val="28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96612" w:rsidRPr="0049598F" w:rsidRDefault="00696612">
            <w:pPr>
              <w:spacing w:after="0"/>
              <w:ind w:left="12"/>
            </w:pPr>
            <w:r>
              <w:rPr>
                <w:rFonts w:ascii="Arial" w:hAnsi="Arial" w:cs="Arial"/>
                <w:sz w:val="24"/>
                <w:shd w:val="clear" w:color="auto" w:fill="FFFFFF"/>
              </w:rPr>
              <w:t>№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96612" w:rsidRPr="0049598F" w:rsidRDefault="00696612">
            <w:pPr>
              <w:spacing w:after="0"/>
              <w:ind w:left="1044"/>
            </w:pPr>
            <w:r>
              <w:rPr>
                <w:rFonts w:ascii="Arial CYR" w:hAnsi="Arial CYR" w:cs="Arial CYR"/>
                <w:sz w:val="24"/>
                <w:shd w:val="clear" w:color="auto" w:fill="FFFFFF"/>
              </w:rPr>
              <w:t>Содержание работы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96612" w:rsidRPr="0049598F" w:rsidRDefault="00696612">
            <w:pPr>
              <w:spacing w:after="0"/>
              <w:ind w:left="402"/>
            </w:pPr>
            <w:r>
              <w:rPr>
                <w:rFonts w:ascii="Arial CYR" w:hAnsi="Arial CYR" w:cs="Arial CYR"/>
                <w:sz w:val="24"/>
                <w:shd w:val="clear" w:color="auto" w:fill="FFFFFF"/>
              </w:rPr>
              <w:t>Сроки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96612" w:rsidRPr="0049598F" w:rsidRDefault="00696612">
            <w:pPr>
              <w:spacing w:after="0"/>
            </w:pPr>
            <w:r>
              <w:rPr>
                <w:rFonts w:ascii="Arial CYR" w:hAnsi="Arial CYR" w:cs="Arial CYR"/>
                <w:spacing w:val="-5"/>
                <w:sz w:val="24"/>
                <w:shd w:val="clear" w:color="auto" w:fill="FFFFFF"/>
              </w:rPr>
              <w:t>Ответственные</w:t>
            </w:r>
          </w:p>
        </w:tc>
      </w:tr>
      <w:tr w:rsidR="00696612" w:rsidRPr="0049598F">
        <w:trPr>
          <w:trHeight w:val="118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96612" w:rsidRPr="0049598F" w:rsidRDefault="00696612">
            <w:pPr>
              <w:spacing w:after="0"/>
              <w:ind w:left="18"/>
            </w:pPr>
            <w:r>
              <w:rPr>
                <w:rFonts w:ascii="Arial" w:hAnsi="Arial" w:cs="Arial"/>
                <w:sz w:val="24"/>
                <w:shd w:val="clear" w:color="auto" w:fill="FFFFFF"/>
              </w:rPr>
              <w:t>1.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96612" w:rsidRPr="0049598F" w:rsidRDefault="00696612">
            <w:pPr>
              <w:spacing w:after="0" w:line="288" w:lineRule="auto"/>
              <w:ind w:right="198"/>
            </w:pPr>
            <w:r>
              <w:rPr>
                <w:rFonts w:ascii="Arial CYR" w:hAnsi="Arial CYR" w:cs="Arial CYR"/>
                <w:sz w:val="24"/>
                <w:shd w:val="clear" w:color="auto" w:fill="FFFFFF"/>
              </w:rPr>
              <w:t>Диагностика неуспеваемости по предметам естественно-математического цикла: выявление затруднений в обучении и причин неуспеваемости.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96612" w:rsidRPr="0049598F" w:rsidRDefault="00696612">
            <w:pPr>
              <w:spacing w:after="0"/>
            </w:pPr>
            <w:r>
              <w:rPr>
                <w:rFonts w:ascii="Arial CYR" w:hAnsi="Arial CYR" w:cs="Arial CYR"/>
                <w:sz w:val="24"/>
                <w:shd w:val="clear" w:color="auto" w:fill="FFFFFF"/>
              </w:rPr>
              <w:t>По четвертям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96612" w:rsidRPr="0049598F" w:rsidRDefault="00696612">
            <w:pPr>
              <w:spacing w:after="0" w:line="294" w:lineRule="auto"/>
              <w:ind w:left="6" w:right="342" w:hanging="12"/>
            </w:pPr>
            <w:r>
              <w:rPr>
                <w:rFonts w:ascii="Arial CYR" w:hAnsi="Arial CYR" w:cs="Arial CYR"/>
                <w:sz w:val="24"/>
                <w:shd w:val="clear" w:color="auto" w:fill="FFFFFF"/>
              </w:rPr>
              <w:t xml:space="preserve">Учителя </w:t>
            </w:r>
            <w:proofErr w:type="gramStart"/>
            <w:r>
              <w:rPr>
                <w:rFonts w:ascii="Arial CYR" w:hAnsi="Arial CYR" w:cs="Arial CYR"/>
                <w:sz w:val="24"/>
                <w:shd w:val="clear" w:color="auto" w:fill="FFFFFF"/>
              </w:rPr>
              <w:t>-п</w:t>
            </w:r>
            <w:proofErr w:type="gramEnd"/>
            <w:r>
              <w:rPr>
                <w:rFonts w:ascii="Arial CYR" w:hAnsi="Arial CYR" w:cs="Arial CYR"/>
                <w:sz w:val="24"/>
                <w:shd w:val="clear" w:color="auto" w:fill="FFFFFF"/>
              </w:rPr>
              <w:t>редметники.</w:t>
            </w:r>
          </w:p>
        </w:tc>
      </w:tr>
      <w:tr w:rsidR="00696612" w:rsidRPr="0049598F">
        <w:trPr>
          <w:trHeight w:val="118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96612" w:rsidRPr="0049598F" w:rsidRDefault="00696612">
            <w:pPr>
              <w:spacing w:after="0"/>
              <w:ind w:left="12"/>
            </w:pPr>
            <w:r>
              <w:rPr>
                <w:rFonts w:ascii="Arial" w:hAnsi="Arial" w:cs="Arial"/>
                <w:sz w:val="24"/>
                <w:shd w:val="clear" w:color="auto" w:fill="FFFFFF"/>
              </w:rPr>
              <w:t>2.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96612" w:rsidRPr="0049598F" w:rsidRDefault="00696612">
            <w:pPr>
              <w:spacing w:after="0" w:line="294" w:lineRule="auto"/>
              <w:ind w:right="684"/>
            </w:pPr>
            <w:r>
              <w:rPr>
                <w:rFonts w:ascii="Arial CYR" w:hAnsi="Arial CYR" w:cs="Arial CYR"/>
                <w:sz w:val="24"/>
                <w:shd w:val="clear" w:color="auto" w:fill="FFFFFF"/>
              </w:rPr>
              <w:t>Анализ тренировочно-диагностических контрольных работ. Выявление и учет учащихся, не справившихся с работой по каждому предмету.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96612" w:rsidRPr="0049598F" w:rsidRDefault="00696612">
            <w:pPr>
              <w:spacing w:after="0"/>
              <w:ind w:left="12"/>
            </w:pPr>
            <w:r>
              <w:rPr>
                <w:rFonts w:ascii="Arial CYR" w:hAnsi="Arial CYR" w:cs="Arial CYR"/>
                <w:sz w:val="24"/>
                <w:shd w:val="clear" w:color="auto" w:fill="FFFFFF"/>
              </w:rPr>
              <w:t>По плану МО.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96612" w:rsidRPr="0049598F" w:rsidRDefault="00696612">
            <w:pPr>
              <w:spacing w:after="0" w:line="300" w:lineRule="auto"/>
              <w:ind w:left="6" w:right="342" w:firstLine="6"/>
            </w:pPr>
            <w:r>
              <w:rPr>
                <w:rFonts w:ascii="Arial CYR" w:hAnsi="Arial CYR" w:cs="Arial CYR"/>
                <w:sz w:val="24"/>
                <w:shd w:val="clear" w:color="auto" w:fill="FFFFFF"/>
              </w:rPr>
              <w:t>Руководитель МО</w:t>
            </w:r>
          </w:p>
        </w:tc>
      </w:tr>
      <w:tr w:rsidR="00696612" w:rsidRPr="0049598F">
        <w:trPr>
          <w:trHeight w:val="89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96612" w:rsidRPr="0049598F" w:rsidRDefault="00696612">
            <w:pPr>
              <w:spacing w:after="0"/>
              <w:ind w:left="12"/>
            </w:pPr>
            <w:r>
              <w:rPr>
                <w:rFonts w:ascii="Arial" w:hAnsi="Arial" w:cs="Arial"/>
                <w:sz w:val="24"/>
                <w:shd w:val="clear" w:color="auto" w:fill="FFFFFF"/>
              </w:rPr>
              <w:t>3.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96612" w:rsidRPr="0049598F" w:rsidRDefault="00696612">
            <w:pPr>
              <w:spacing w:after="0" w:line="294" w:lineRule="auto"/>
              <w:ind w:right="204" w:firstLine="6"/>
            </w:pPr>
            <w:r>
              <w:rPr>
                <w:rFonts w:ascii="Arial CYR" w:hAnsi="Arial CYR" w:cs="Arial CYR"/>
                <w:sz w:val="24"/>
                <w:shd w:val="clear" w:color="auto" w:fill="FFFFFF"/>
              </w:rPr>
              <w:t>Организация методических консультаций с учителями-предметниками по оказанию помощи в разъяснении слабо усвоенных тем.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96612" w:rsidRPr="0049598F" w:rsidRDefault="00696612">
            <w:pPr>
              <w:spacing w:after="0"/>
              <w:ind w:left="12"/>
            </w:pPr>
            <w:r>
              <w:rPr>
                <w:rFonts w:ascii="Arial CYR" w:hAnsi="Arial CYR" w:cs="Arial CYR"/>
                <w:sz w:val="24"/>
                <w:shd w:val="clear" w:color="auto" w:fill="FFFFFF"/>
              </w:rPr>
              <w:t>По плану МО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96612" w:rsidRPr="0049598F" w:rsidRDefault="00696612">
            <w:pPr>
              <w:spacing w:after="0" w:line="288" w:lineRule="auto"/>
              <w:ind w:left="6" w:right="342" w:firstLine="6"/>
            </w:pPr>
            <w:r>
              <w:rPr>
                <w:rFonts w:ascii="Arial CYR" w:hAnsi="Arial CYR" w:cs="Arial CYR"/>
                <w:sz w:val="24"/>
                <w:shd w:val="clear" w:color="auto" w:fill="FFFFFF"/>
              </w:rPr>
              <w:t>Руководитель МО</w:t>
            </w:r>
          </w:p>
        </w:tc>
      </w:tr>
      <w:tr w:rsidR="00696612" w:rsidRPr="0049598F">
        <w:trPr>
          <w:trHeight w:val="235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96612" w:rsidRPr="0049598F" w:rsidRDefault="00696612">
            <w:pPr>
              <w:spacing w:after="0"/>
              <w:ind w:left="6"/>
            </w:pPr>
            <w:r>
              <w:rPr>
                <w:rFonts w:ascii="Arial" w:hAnsi="Arial" w:cs="Arial"/>
                <w:sz w:val="24"/>
                <w:shd w:val="clear" w:color="auto" w:fill="FFFFFF"/>
              </w:rPr>
              <w:t>4.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96612" w:rsidRDefault="00696612">
            <w:pPr>
              <w:spacing w:after="0" w:line="294" w:lineRule="auto"/>
              <w:ind w:right="204" w:firstLine="12"/>
              <w:rPr>
                <w:rFonts w:ascii="Times New Roman CYR" w:hAnsi="Times New Roman CYR" w:cs="Times New Roman CYR"/>
                <w:sz w:val="20"/>
                <w:shd w:val="clear" w:color="auto" w:fill="FFFFFF"/>
              </w:rPr>
            </w:pPr>
            <w:r>
              <w:rPr>
                <w:rFonts w:ascii="Arial CYR" w:hAnsi="Arial CYR" w:cs="Arial CYR"/>
                <w:sz w:val="24"/>
                <w:shd w:val="clear" w:color="auto" w:fill="FFFFFF"/>
              </w:rPr>
              <w:t>Индивидуально-коррекционная работа учителей со слабоуспевающими учащимися: Консультирование, дополнительные занятия, осуществление контроля над учебной деятельностью, оказание помощи в планировании</w:t>
            </w:r>
          </w:p>
          <w:p w:rsidR="00696612" w:rsidRPr="0049598F" w:rsidRDefault="00696612">
            <w:pPr>
              <w:spacing w:after="0" w:line="294" w:lineRule="auto"/>
              <w:ind w:right="204" w:firstLine="6"/>
            </w:pPr>
            <w:r>
              <w:rPr>
                <w:rFonts w:ascii="Arial CYR" w:hAnsi="Arial CYR" w:cs="Arial CYR"/>
                <w:sz w:val="24"/>
                <w:shd w:val="clear" w:color="auto" w:fill="FFFFFF"/>
              </w:rPr>
              <w:t>учебной деятельности, стимулирование, дифференциация домашнего задания.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96612" w:rsidRPr="0049598F" w:rsidRDefault="00696612">
            <w:pPr>
              <w:spacing w:after="0"/>
            </w:pPr>
            <w:r>
              <w:rPr>
                <w:rFonts w:ascii="Arial CYR" w:hAnsi="Arial CYR" w:cs="Arial CYR"/>
                <w:sz w:val="24"/>
                <w:shd w:val="clear" w:color="auto" w:fill="FFFFFF"/>
              </w:rPr>
              <w:t>По графику индивидуальной работы.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96612" w:rsidRPr="0049598F" w:rsidRDefault="00696612">
            <w:pPr>
              <w:spacing w:after="0" w:line="294" w:lineRule="auto"/>
              <w:ind w:left="6" w:right="348" w:hanging="12"/>
            </w:pPr>
            <w:r>
              <w:rPr>
                <w:rFonts w:ascii="Arial CYR" w:hAnsi="Arial CYR" w:cs="Arial CYR"/>
                <w:sz w:val="24"/>
                <w:shd w:val="clear" w:color="auto" w:fill="FFFFFF"/>
              </w:rPr>
              <w:t>Учителя-предметники.</w:t>
            </w:r>
          </w:p>
        </w:tc>
      </w:tr>
      <w:tr w:rsidR="00696612" w:rsidRPr="0049598F">
        <w:trPr>
          <w:trHeight w:val="177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96612" w:rsidRPr="0049598F" w:rsidRDefault="00696612">
            <w:pPr>
              <w:spacing w:after="0"/>
              <w:ind w:left="18"/>
            </w:pPr>
            <w:r>
              <w:rPr>
                <w:rFonts w:ascii="Arial" w:hAnsi="Arial" w:cs="Arial"/>
                <w:sz w:val="24"/>
                <w:shd w:val="clear" w:color="auto" w:fill="FFFFFF"/>
              </w:rPr>
              <w:t>5.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96612" w:rsidRPr="0049598F" w:rsidRDefault="00696612">
            <w:pPr>
              <w:spacing w:after="0" w:line="288" w:lineRule="auto"/>
              <w:ind w:left="6" w:right="174" w:firstLine="6"/>
            </w:pPr>
            <w:r>
              <w:rPr>
                <w:rFonts w:ascii="Arial CYR" w:hAnsi="Arial CYR" w:cs="Arial CYR"/>
                <w:sz w:val="24"/>
                <w:shd w:val="clear" w:color="auto" w:fill="FFFFFF"/>
              </w:rPr>
              <w:t>Работа с родителями: индивидуально-консультативная и разъяснительная работа с родителями слабоуспевающих учащихся, постоянное ознакомление родителей с результатами пробных тестирований и контрольных срезов, родительские собрания.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96612" w:rsidRPr="0049598F" w:rsidRDefault="00696612">
            <w:pPr>
              <w:spacing w:after="0"/>
            </w:pPr>
            <w:r>
              <w:rPr>
                <w:rFonts w:ascii="Arial CYR" w:hAnsi="Arial CYR" w:cs="Arial CYR"/>
                <w:sz w:val="24"/>
                <w:shd w:val="clear" w:color="auto" w:fill="FFFFFF"/>
              </w:rPr>
              <w:t>По плану классных руководителей.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96612" w:rsidRPr="0049598F" w:rsidRDefault="00696612">
            <w:pPr>
              <w:spacing w:after="0" w:line="294" w:lineRule="auto"/>
              <w:ind w:right="276" w:firstLine="6"/>
            </w:pPr>
            <w:r>
              <w:rPr>
                <w:rFonts w:ascii="Arial CYR" w:hAnsi="Arial CYR" w:cs="Arial CYR"/>
                <w:sz w:val="24"/>
                <w:shd w:val="clear" w:color="auto" w:fill="FFFFFF"/>
              </w:rPr>
              <w:t>Классные руководители, учителя-предметники.</w:t>
            </w:r>
          </w:p>
        </w:tc>
      </w:tr>
      <w:tr w:rsidR="00696612" w:rsidRPr="0049598F">
        <w:trPr>
          <w:trHeight w:val="118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96612" w:rsidRPr="0049598F" w:rsidRDefault="00696612">
            <w:pPr>
              <w:spacing w:after="0"/>
              <w:ind w:left="18"/>
            </w:pPr>
            <w:r>
              <w:rPr>
                <w:rFonts w:ascii="Arial" w:hAnsi="Arial" w:cs="Arial"/>
                <w:sz w:val="24"/>
                <w:shd w:val="clear" w:color="auto" w:fill="FFFFFF"/>
              </w:rPr>
              <w:t>6.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96612" w:rsidRPr="0049598F" w:rsidRDefault="00696612">
            <w:pPr>
              <w:spacing w:after="0" w:line="294" w:lineRule="auto"/>
              <w:ind w:left="12" w:right="852"/>
            </w:pPr>
            <w:r>
              <w:rPr>
                <w:rFonts w:ascii="Arial CYR" w:hAnsi="Arial CYR" w:cs="Arial CYR"/>
                <w:sz w:val="24"/>
                <w:shd w:val="clear" w:color="auto" w:fill="FFFFFF"/>
              </w:rPr>
              <w:t>Индивидуальные беседы сучащимися, показавшими неудовлетворительные результаты по контрольным работам  в течение первого полугодия</w:t>
            </w:r>
            <w:proofErr w:type="gramStart"/>
            <w:r>
              <w:rPr>
                <w:rFonts w:ascii="Arial CYR" w:hAnsi="Arial CYR" w:cs="Arial CYR"/>
                <w:sz w:val="24"/>
                <w:shd w:val="clear" w:color="auto" w:fill="FFFFFF"/>
              </w:rPr>
              <w:t>.и</w:t>
            </w:r>
            <w:proofErr w:type="gramEnd"/>
            <w:r>
              <w:rPr>
                <w:rFonts w:ascii="Arial CYR" w:hAnsi="Arial CYR" w:cs="Arial CYR"/>
                <w:sz w:val="24"/>
                <w:shd w:val="clear" w:color="auto" w:fill="FFFFFF"/>
              </w:rPr>
              <w:t xml:space="preserve"> их родителями.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96612" w:rsidRPr="0049598F" w:rsidRDefault="00696612">
            <w:pPr>
              <w:spacing w:after="0"/>
            </w:pPr>
            <w:r>
              <w:rPr>
                <w:rFonts w:ascii="Arial CYR" w:hAnsi="Arial CYR" w:cs="Arial CYR"/>
                <w:sz w:val="24"/>
                <w:shd w:val="clear" w:color="auto" w:fill="FFFFFF"/>
              </w:rPr>
              <w:t>По необходимости.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96612" w:rsidRPr="0049598F" w:rsidRDefault="00696612">
            <w:pPr>
              <w:spacing w:after="0" w:line="294" w:lineRule="auto"/>
              <w:ind w:right="270"/>
            </w:pPr>
            <w:r>
              <w:rPr>
                <w:rFonts w:ascii="Arial CYR" w:hAnsi="Arial CYR" w:cs="Arial CYR"/>
                <w:sz w:val="24"/>
                <w:shd w:val="clear" w:color="auto" w:fill="FFFFFF"/>
              </w:rPr>
              <w:t>Классные руководители, учителя-предметники.</w:t>
            </w:r>
          </w:p>
        </w:tc>
      </w:tr>
      <w:tr w:rsidR="00696612" w:rsidRPr="0049598F">
        <w:trPr>
          <w:trHeight w:val="89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96612" w:rsidRPr="0049598F" w:rsidRDefault="00696612">
            <w:pPr>
              <w:spacing w:after="0"/>
              <w:ind w:left="24"/>
            </w:pPr>
            <w:r>
              <w:rPr>
                <w:rFonts w:ascii="Arial" w:hAnsi="Arial" w:cs="Arial"/>
                <w:sz w:val="24"/>
                <w:shd w:val="clear" w:color="auto" w:fill="FFFFFF"/>
              </w:rPr>
              <w:t>8.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96612" w:rsidRPr="0049598F" w:rsidRDefault="00696612">
            <w:pPr>
              <w:spacing w:after="0" w:line="294" w:lineRule="auto"/>
              <w:ind w:left="12" w:right="132"/>
            </w:pPr>
            <w:r>
              <w:rPr>
                <w:rFonts w:ascii="Arial CYR" w:hAnsi="Arial CYR" w:cs="Arial CYR"/>
                <w:sz w:val="24"/>
                <w:shd w:val="clear" w:color="auto" w:fill="FFFFFF"/>
              </w:rPr>
              <w:t>Обмен опытом и взаимопосещения учителей-предметников по проблемам успеваемости</w:t>
            </w:r>
            <w:proofErr w:type="gramStart"/>
            <w:r>
              <w:rPr>
                <w:rFonts w:ascii="Arial CYR" w:hAnsi="Arial CYR" w:cs="Arial CYR"/>
                <w:sz w:val="24"/>
                <w:shd w:val="clear" w:color="auto" w:fill="FFFFFF"/>
              </w:rPr>
              <w:t>..</w:t>
            </w:r>
            <w:proofErr w:type="gramEnd"/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96612" w:rsidRPr="0049598F" w:rsidRDefault="00696612">
            <w:pPr>
              <w:spacing w:after="0"/>
              <w:ind w:left="18"/>
            </w:pPr>
            <w:r>
              <w:rPr>
                <w:rFonts w:ascii="Arial CYR" w:hAnsi="Arial CYR" w:cs="Arial CYR"/>
                <w:sz w:val="24"/>
                <w:shd w:val="clear" w:color="auto" w:fill="FFFFFF"/>
              </w:rPr>
              <w:t>По плану МО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96612" w:rsidRPr="0049598F" w:rsidRDefault="00696612">
            <w:pPr>
              <w:spacing w:after="0" w:line="294" w:lineRule="auto"/>
              <w:ind w:left="12" w:right="348" w:firstLine="6"/>
            </w:pPr>
            <w:r>
              <w:rPr>
                <w:rFonts w:ascii="Arial CYR" w:hAnsi="Arial CYR" w:cs="Arial CYR"/>
                <w:sz w:val="24"/>
                <w:shd w:val="clear" w:color="auto" w:fill="FFFFFF"/>
              </w:rPr>
              <w:t>Руководитель МО</w:t>
            </w:r>
          </w:p>
        </w:tc>
      </w:tr>
      <w:tr w:rsidR="00696612" w:rsidRPr="0049598F">
        <w:trPr>
          <w:trHeight w:val="119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96612" w:rsidRDefault="00696612">
            <w:pPr>
              <w:spacing w:after="0"/>
              <w:ind w:left="30"/>
              <w:rPr>
                <w:rFonts w:cs="Calibri"/>
              </w:rPr>
            </w:pP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96612" w:rsidRDefault="00696612">
            <w:pPr>
              <w:spacing w:after="0" w:line="288" w:lineRule="auto"/>
              <w:ind w:left="18" w:right="846"/>
              <w:rPr>
                <w:rFonts w:cs="Calibri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96612" w:rsidRDefault="00696612">
            <w:pPr>
              <w:spacing w:after="0"/>
              <w:ind w:left="18"/>
              <w:rPr>
                <w:rFonts w:cs="Calibri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96612" w:rsidRPr="0049598F" w:rsidRDefault="00696612">
            <w:pPr>
              <w:spacing w:after="0" w:line="288" w:lineRule="auto"/>
              <w:ind w:right="276" w:firstLine="6"/>
            </w:pPr>
            <w:r>
              <w:rPr>
                <w:rFonts w:ascii="Arial CYR" w:hAnsi="Arial CYR" w:cs="Arial CYR"/>
                <w:sz w:val="24"/>
                <w:shd w:val="clear" w:color="auto" w:fill="FFFFFF"/>
              </w:rPr>
              <w:t>.</w:t>
            </w:r>
          </w:p>
        </w:tc>
      </w:tr>
    </w:tbl>
    <w:p w:rsidR="00696612" w:rsidRDefault="00696612">
      <w:pPr>
        <w:rPr>
          <w:rFonts w:cs="Calibri"/>
        </w:rPr>
      </w:pPr>
    </w:p>
    <w:sectPr w:rsidR="00696612" w:rsidSect="00527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A4EE6"/>
    <w:multiLevelType w:val="multilevel"/>
    <w:tmpl w:val="48C88B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04A1F45"/>
    <w:multiLevelType w:val="multilevel"/>
    <w:tmpl w:val="C8A299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9BB2020"/>
    <w:multiLevelType w:val="multilevel"/>
    <w:tmpl w:val="6A2A39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47357979"/>
    <w:multiLevelType w:val="multilevel"/>
    <w:tmpl w:val="988001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4B9608E4"/>
    <w:multiLevelType w:val="multilevel"/>
    <w:tmpl w:val="9F0C40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7EBA"/>
    <w:rsid w:val="000A792B"/>
    <w:rsid w:val="00342950"/>
    <w:rsid w:val="00360DA6"/>
    <w:rsid w:val="00403796"/>
    <w:rsid w:val="00450451"/>
    <w:rsid w:val="0049598F"/>
    <w:rsid w:val="00527620"/>
    <w:rsid w:val="005E7EBA"/>
    <w:rsid w:val="00696612"/>
    <w:rsid w:val="009B4246"/>
    <w:rsid w:val="00A00D40"/>
    <w:rsid w:val="00AE2BE6"/>
    <w:rsid w:val="00B237D0"/>
    <w:rsid w:val="00B36B45"/>
    <w:rsid w:val="00B8138C"/>
    <w:rsid w:val="00B87660"/>
    <w:rsid w:val="00CB57CB"/>
    <w:rsid w:val="00D155EC"/>
    <w:rsid w:val="00DB1C06"/>
    <w:rsid w:val="00E04345"/>
    <w:rsid w:val="00E225F4"/>
    <w:rsid w:val="00E97A04"/>
    <w:rsid w:val="00EE44AA"/>
    <w:rsid w:val="00F12C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62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57C83-BA25-42C6-BDD0-A655600B4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14</Pages>
  <Words>1702</Words>
  <Characters>12568</Characters>
  <Application>Microsoft Office Word</Application>
  <DocSecurity>0</DocSecurity>
  <Lines>104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Пользователь</cp:lastModifiedBy>
  <cp:revision>12</cp:revision>
  <cp:lastPrinted>2022-12-28T06:58:00Z</cp:lastPrinted>
  <dcterms:created xsi:type="dcterms:W3CDTF">2016-09-09T08:16:00Z</dcterms:created>
  <dcterms:modified xsi:type="dcterms:W3CDTF">2023-02-14T09:07:00Z</dcterms:modified>
</cp:coreProperties>
</file>